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72" w:rsidRPr="002916F2" w:rsidRDefault="00E74472" w:rsidP="00E74472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E74472" w:rsidRPr="002916F2" w:rsidRDefault="00E74472" w:rsidP="00E74472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E74472" w:rsidRPr="00CC3101" w:rsidRDefault="00E74472" w:rsidP="00E7447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472" w:rsidRPr="004005BA" w:rsidRDefault="00E74472" w:rsidP="00E74472">
      <w:pPr>
        <w:spacing w:after="0" w:line="240" w:lineRule="auto"/>
        <w:jc w:val="center"/>
        <w:rPr>
          <w:sz w:val="28"/>
        </w:rPr>
      </w:pPr>
    </w:p>
    <w:p w:rsidR="00E74472" w:rsidRDefault="00E74472" w:rsidP="00E7447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</w:t>
      </w:r>
      <w:r w:rsidR="006D2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11 классе в  2023 году </w:t>
      </w:r>
    </w:p>
    <w:p w:rsidR="00E74472" w:rsidRDefault="00E74472" w:rsidP="00E7447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472" w:rsidRPr="0041346F" w:rsidRDefault="00E74472" w:rsidP="00E744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72" w:rsidRDefault="00E74472" w:rsidP="00E74472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E74472" w:rsidRDefault="00E74472" w:rsidP="00E74472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E74472" w:rsidRDefault="00E74472" w:rsidP="00E7447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 w:rsidR="006D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11 классе </w:t>
      </w:r>
    </w:p>
    <w:p w:rsidR="00E74472" w:rsidRPr="00AC666B" w:rsidRDefault="00E74472" w:rsidP="00E74472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E74472" w:rsidRDefault="00E74472" w:rsidP="00E74472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E74472" w:rsidRDefault="00E74472" w:rsidP="00E74472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E74472">
        <w:rPr>
          <w:rFonts w:ascii="TimesNewRoman,Bold" w:hAnsi="TimesNewRoman,Bold" w:cs="TimesNewRoman,Bold"/>
          <w:b/>
          <w:bCs/>
          <w:sz w:val="24"/>
          <w:szCs w:val="24"/>
        </w:rPr>
        <w:t>4. Структура и содержание всероссийской проверочной работы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" w:hAnsi="TimesNewRoman" w:cs="TimesNewRoman"/>
          <w:sz w:val="24"/>
          <w:szCs w:val="24"/>
        </w:rPr>
        <w:t>Каждый вариант ВПР содержит 15 заданий различных типов и уровней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E74472">
        <w:rPr>
          <w:rFonts w:ascii="TimesNewRoman" w:hAnsi="TimesNewRoman" w:cs="TimesNewRoman"/>
          <w:sz w:val="24"/>
          <w:szCs w:val="24"/>
        </w:rPr>
        <w:t>сложности. Задания также имеют различия по требуемой форме записи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ответа, который может быть представлен в виде: последовательности цифр,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символов; слова; формулы вещества; уравнения реакции.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" w:hAnsi="TimesNewRoman" w:cs="TimesNewRoman"/>
          <w:sz w:val="24"/>
          <w:szCs w:val="24"/>
        </w:rPr>
        <w:t>В работе содержится 11 заданий базового уровня сложности с кратким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ответом и развернутым ответом. Их порядковые номера: 1–8, 11, 12, 15.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" w:hAnsi="TimesNewRoman" w:cs="TimesNewRoman"/>
          <w:sz w:val="24"/>
          <w:szCs w:val="24"/>
        </w:rPr>
        <w:t>В работе содержится 4 задания с развёрнутым ответом повышенного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уровня сложности. Их порядковые номера: 9, 10, 13, 14. Эти задания более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сложные, так как их выполнение предполагает комплексное применение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следующих умений: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" w:hAnsi="TimesNewRoman" w:cs="TimesNewRoman"/>
          <w:sz w:val="24"/>
          <w:szCs w:val="24"/>
        </w:rPr>
        <w:t xml:space="preserve">– </w:t>
      </w:r>
      <w:r w:rsidRPr="00E74472">
        <w:rPr>
          <w:rFonts w:ascii="TimesNewRoman,Italic" w:hAnsi="TimesNewRoman,Italic" w:cs="TimesNewRoman,Italic"/>
          <w:i/>
          <w:iCs/>
          <w:sz w:val="24"/>
          <w:szCs w:val="24"/>
        </w:rPr>
        <w:t xml:space="preserve">составлять </w:t>
      </w:r>
      <w:r w:rsidRPr="00E74472">
        <w:rPr>
          <w:rFonts w:ascii="TimesNewRoman" w:hAnsi="TimesNewRoman" w:cs="TimesNewRoman"/>
          <w:sz w:val="24"/>
          <w:szCs w:val="24"/>
        </w:rPr>
        <w:t>уравнения реакций, подтверждающих свойства веществ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и/или взаимосвязь веществ различных классов, электронный баланс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окислительно-восстановительной реакции;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,Italic" w:hAnsi="TimesNewRoman,Italic" w:cs="TimesNewRoman,Italic"/>
          <w:i/>
          <w:iCs/>
          <w:sz w:val="24"/>
          <w:szCs w:val="24"/>
        </w:rPr>
        <w:t xml:space="preserve">–- объяснять </w:t>
      </w:r>
      <w:r w:rsidRPr="00E74472">
        <w:rPr>
          <w:rFonts w:ascii="TimesNewRoman" w:hAnsi="TimesNewRoman" w:cs="TimesNewRoman"/>
          <w:sz w:val="24"/>
          <w:szCs w:val="24"/>
        </w:rPr>
        <w:t>обусловленность свойств и способов получения веществ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их составом и строением;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" w:hAnsi="TimesNewRoman" w:cs="TimesNewRoman"/>
          <w:sz w:val="24"/>
          <w:szCs w:val="24"/>
        </w:rPr>
        <w:t xml:space="preserve">– </w:t>
      </w:r>
      <w:r w:rsidRPr="00E74472">
        <w:rPr>
          <w:rFonts w:ascii="TimesNewRoman,Italic" w:hAnsi="TimesNewRoman,Italic" w:cs="TimesNewRoman,Italic"/>
          <w:i/>
          <w:iCs/>
          <w:sz w:val="24"/>
          <w:szCs w:val="24"/>
        </w:rPr>
        <w:t xml:space="preserve">моделировать </w:t>
      </w:r>
      <w:r w:rsidRPr="00E74472">
        <w:rPr>
          <w:rFonts w:ascii="TimesNewRoman" w:hAnsi="TimesNewRoman" w:cs="TimesNewRoman"/>
          <w:sz w:val="24"/>
          <w:szCs w:val="24"/>
        </w:rPr>
        <w:t>химический эксперимент на основании его описания.</w:t>
      </w:r>
    </w:p>
    <w:p w:rsidR="00E74472" w:rsidRPr="00E74472" w:rsidRDefault="00E74472" w:rsidP="00E74472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E74472">
        <w:rPr>
          <w:rFonts w:ascii="TimesNewRoman" w:hAnsi="TimesNewRoman" w:cs="TimesNewRoman"/>
          <w:sz w:val="24"/>
          <w:szCs w:val="24"/>
        </w:rPr>
        <w:t>Включённые в работу задания условно распределены по четырём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содержательным блокам: «Теоретические основы химии», «Неорганическая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>химия», «Органическая химия», «Методы познания в химии.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4472">
        <w:rPr>
          <w:rFonts w:ascii="TimesNewRoman" w:hAnsi="TimesNewRoman" w:cs="TimesNewRoman"/>
          <w:sz w:val="24"/>
          <w:szCs w:val="24"/>
        </w:rPr>
        <w:t xml:space="preserve">Экспериментальные основы химии. Химия и жизнь» </w:t>
      </w:r>
    </w:p>
    <w:p w:rsidR="004943F0" w:rsidRPr="004943F0" w:rsidRDefault="004943F0" w:rsidP="004943F0">
      <w:pPr>
        <w:rPr>
          <w:rFonts w:ascii="Times New Roman" w:eastAsia="Calibri" w:hAnsi="Times New Roman" w:cs="Times New Roman"/>
          <w:b/>
          <w:sz w:val="24"/>
        </w:rPr>
      </w:pPr>
      <w:r w:rsidRPr="004943F0">
        <w:rPr>
          <w:rFonts w:ascii="Times New Roman" w:eastAsia="Calibri" w:hAnsi="Times New Roman" w:cs="Times New Roman"/>
          <w:b/>
          <w:sz w:val="24"/>
        </w:rPr>
        <w:t>5. Достижение планируемых результатов.</w:t>
      </w:r>
    </w:p>
    <w:tbl>
      <w:tblPr>
        <w:tblStyle w:val="a4"/>
        <w:tblW w:w="5462" w:type="pct"/>
        <w:tblInd w:w="-885" w:type="dxa"/>
        <w:tblLayout w:type="fixed"/>
        <w:tblLook w:val="04A0"/>
      </w:tblPr>
      <w:tblGrid>
        <w:gridCol w:w="5957"/>
        <w:gridCol w:w="1840"/>
        <w:gridCol w:w="1418"/>
        <w:gridCol w:w="1240"/>
      </w:tblGrid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Блоки ПООП обучающийся </w:t>
            </w:r>
            <w:proofErr w:type="gramStart"/>
            <w:r w:rsidRPr="004943F0">
              <w:rPr>
                <w:rFonts w:ascii="Times New Roman" w:eastAsia="Calibri" w:hAnsi="Times New Roman" w:cs="Times New Roman"/>
                <w:b/>
                <w:bCs/>
                <w:sz w:val="24"/>
              </w:rPr>
              <w:t>научится</w:t>
            </w:r>
            <w:proofErr w:type="gramEnd"/>
            <w:r w:rsidRPr="004943F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Омская обл.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Черлакский район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МБОУ «</w:t>
            </w:r>
            <w:proofErr w:type="spellStart"/>
            <w:r w:rsidRPr="004943F0">
              <w:rPr>
                <w:rFonts w:ascii="Times New Roman" w:eastAsia="Calibri" w:hAnsi="Times New Roman" w:cs="Times New Roman"/>
                <w:sz w:val="24"/>
              </w:rPr>
              <w:t>Черлакская</w:t>
            </w:r>
            <w:proofErr w:type="spellEnd"/>
            <w:r w:rsidRPr="004943F0">
              <w:rPr>
                <w:rFonts w:ascii="Times New Roman" w:eastAsia="Calibri" w:hAnsi="Times New Roman" w:cs="Times New Roman"/>
                <w:sz w:val="24"/>
              </w:rPr>
              <w:t xml:space="preserve"> гимназия»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5815</w:t>
            </w:r>
            <w:r w:rsidRPr="004943F0">
              <w:rPr>
                <w:rFonts w:ascii="Times New Roman" w:eastAsia="Calibri" w:hAnsi="Times New Roman" w:cs="Times New Roman"/>
                <w:sz w:val="24"/>
              </w:rPr>
              <w:t>уч.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77</w:t>
            </w:r>
            <w:r w:rsidRPr="004943F0">
              <w:rPr>
                <w:rFonts w:ascii="Times New Roman" w:eastAsia="Calibri" w:hAnsi="Times New Roman" w:cs="Times New Roman"/>
                <w:sz w:val="24"/>
              </w:rPr>
              <w:t xml:space="preserve"> уч.</w:t>
            </w:r>
          </w:p>
        </w:tc>
        <w:tc>
          <w:tcPr>
            <w:tcW w:w="593" w:type="pct"/>
            <w:noWrap/>
            <w:hideMark/>
          </w:tcPr>
          <w:p w:rsid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Pr="004943F0">
              <w:rPr>
                <w:rFonts w:ascii="Times New Roman" w:eastAsia="Calibri" w:hAnsi="Times New Roman" w:cs="Times New Roman"/>
                <w:sz w:val="24"/>
              </w:rPr>
              <w:t>уч.</w:t>
            </w:r>
          </w:p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1. 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80,79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82,47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4943F0" w:rsidP="004943F0">
            <w:pPr>
              <w:rPr>
                <w:rFonts w:ascii="Calibri" w:eastAsia="Calibri" w:hAnsi="Calibri" w:cs="Times New Roman"/>
                <w:color w:val="000000"/>
              </w:rPr>
            </w:pPr>
            <w:r w:rsidRPr="004943F0">
              <w:rPr>
                <w:rFonts w:ascii="Calibri" w:eastAsia="Calibri" w:hAnsi="Calibri" w:cs="Times New Roman"/>
                <w:color w:val="000000"/>
              </w:rPr>
              <w:t>90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83,1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94,</w:t>
            </w:r>
            <w:r w:rsidRPr="004943F0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4943F0" w:rsidP="004943F0">
            <w:pPr>
              <w:rPr>
                <w:rFonts w:ascii="Calibri" w:eastAsia="Calibri" w:hAnsi="Calibri" w:cs="Times New Roman"/>
                <w:color w:val="000000"/>
              </w:rPr>
            </w:pPr>
            <w:r w:rsidRPr="004943F0"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 xml:space="preserve"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66826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80,52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4943F0" w:rsidP="004943F0">
            <w:pPr>
              <w:rPr>
                <w:rFonts w:ascii="Calibri" w:eastAsia="Calibri" w:hAnsi="Calibri" w:cs="Times New Roman"/>
                <w:color w:val="000000"/>
              </w:rPr>
            </w:pPr>
            <w:r w:rsidRPr="004943F0"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91,51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94,81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4943F0" w:rsidP="004943F0">
            <w:pPr>
              <w:rPr>
                <w:rFonts w:ascii="Calibri" w:eastAsia="Calibri" w:hAnsi="Calibri" w:cs="Times New Roman"/>
                <w:color w:val="000000"/>
              </w:rPr>
            </w:pPr>
            <w:r w:rsidRPr="004943F0">
              <w:rPr>
                <w:rFonts w:ascii="Calibri" w:eastAsia="Calibri" w:hAnsi="Calibri" w:cs="Times New Roman"/>
                <w:color w:val="000000"/>
              </w:rPr>
              <w:t>90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5.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90,11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89,6</w:t>
            </w:r>
            <w:r w:rsidR="004943F0" w:rsidRPr="004943F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A71C93" w:rsidP="00A71C93">
            <w:pPr>
              <w:rPr>
                <w:rFonts w:ascii="Calibri" w:eastAsia="Calibri" w:hAnsi="Calibri" w:cs="Times New Roman"/>
                <w:color w:val="000000"/>
              </w:rPr>
            </w:pPr>
            <w:r w:rsidRPr="00A71C93"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6.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80,98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83,12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A71C93" w:rsidP="00A71C93">
            <w:pPr>
              <w:rPr>
                <w:rFonts w:ascii="Calibri" w:eastAsia="Calibri" w:hAnsi="Calibri" w:cs="Times New Roman"/>
                <w:color w:val="000000"/>
              </w:rPr>
            </w:pPr>
            <w:r w:rsidRPr="00A71C93">
              <w:rPr>
                <w:rFonts w:ascii="Calibri" w:eastAsia="Calibri" w:hAnsi="Calibri" w:cs="Times New Roman"/>
                <w:color w:val="000000"/>
              </w:rPr>
              <w:t>80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7.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78,21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83,12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A71C93" w:rsidP="00A71C93">
            <w:pPr>
              <w:rPr>
                <w:rFonts w:ascii="Calibri" w:eastAsia="Calibri" w:hAnsi="Calibri" w:cs="Times New Roman"/>
                <w:color w:val="000000"/>
              </w:rPr>
            </w:pPr>
            <w:r w:rsidRPr="00A71C93">
              <w:rPr>
                <w:rFonts w:ascii="Calibri" w:eastAsia="Calibri" w:hAnsi="Calibri" w:cs="Times New Roman"/>
                <w:color w:val="000000"/>
              </w:rPr>
              <w:t>95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 xml:space="preserve">8. Уметь определять валентность и степень окисления химических элементов, тип химической связи в </w:t>
            </w:r>
            <w:r w:rsidRPr="004943F0">
              <w:rPr>
                <w:rFonts w:ascii="Times New Roman" w:eastAsia="Calibri" w:hAnsi="Times New Roman" w:cs="Times New Roman"/>
                <w:sz w:val="24"/>
              </w:rPr>
              <w:lastRenderedPageBreak/>
              <w:t>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60,81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A71C93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70,13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A71C93" w:rsidP="00A71C93">
            <w:pPr>
              <w:rPr>
                <w:rFonts w:ascii="Calibri" w:eastAsia="Calibri" w:hAnsi="Calibri" w:cs="Times New Roman"/>
                <w:color w:val="000000"/>
              </w:rPr>
            </w:pPr>
            <w:r w:rsidRPr="00A71C93">
              <w:rPr>
                <w:rFonts w:ascii="Calibri" w:eastAsia="Calibri" w:hAnsi="Calibri" w:cs="Times New Roman"/>
                <w:color w:val="000000"/>
              </w:rPr>
              <w:t>70</w:t>
            </w:r>
          </w:p>
        </w:tc>
      </w:tr>
      <w:tr w:rsidR="004943F0" w:rsidRPr="004943F0" w:rsidTr="009365CF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lastRenderedPageBreak/>
              <w:t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9365C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55,08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9365C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55,41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4943F0" w:rsidRPr="004943F0" w:rsidRDefault="009365CF" w:rsidP="009365CF">
            <w:pPr>
              <w:rPr>
                <w:rFonts w:ascii="Calibri" w:eastAsia="Calibri" w:hAnsi="Calibri" w:cs="Times New Roman"/>
                <w:color w:val="000000"/>
              </w:rPr>
            </w:pPr>
            <w:r w:rsidRPr="009365CF">
              <w:rPr>
                <w:rFonts w:ascii="Calibri" w:eastAsia="Calibri" w:hAnsi="Calibri" w:cs="Times New Roman"/>
                <w:color w:val="000000"/>
              </w:rPr>
              <w:t>66,67</w:t>
            </w:r>
          </w:p>
        </w:tc>
      </w:tr>
      <w:tr w:rsidR="004943F0" w:rsidRPr="004943F0" w:rsidTr="009365CF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9365C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48,84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9365C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44,16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4943F0" w:rsidRPr="004943F0" w:rsidRDefault="009365CF" w:rsidP="009365C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9365CF">
              <w:rPr>
                <w:rFonts w:ascii="Calibri" w:eastAsia="Calibri" w:hAnsi="Calibri" w:cs="Times New Roman"/>
                <w:b/>
                <w:color w:val="C00000"/>
              </w:rPr>
              <w:t>56,67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9365C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86,5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9365C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83,7</w:t>
            </w:r>
            <w:r w:rsidR="004943F0" w:rsidRPr="004943F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9365CF" w:rsidP="009365CF">
            <w:pPr>
              <w:rPr>
                <w:rFonts w:ascii="Calibri" w:eastAsia="Calibri" w:hAnsi="Calibri" w:cs="Times New Roman"/>
                <w:color w:val="000000"/>
              </w:rPr>
            </w:pPr>
            <w:r w:rsidRPr="009365CF">
              <w:rPr>
                <w:rFonts w:ascii="Calibri" w:eastAsia="Calibri" w:hAnsi="Calibri" w:cs="Times New Roman"/>
                <w:color w:val="000000"/>
              </w:rPr>
              <w:t>90</w:t>
            </w:r>
          </w:p>
        </w:tc>
      </w:tr>
      <w:tr w:rsidR="004943F0" w:rsidRPr="004943F0" w:rsidTr="004943F0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12.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54,46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52,6</w:t>
            </w:r>
          </w:p>
        </w:tc>
        <w:tc>
          <w:tcPr>
            <w:tcW w:w="593" w:type="pct"/>
            <w:noWrap/>
            <w:hideMark/>
          </w:tcPr>
          <w:p w:rsidR="004943F0" w:rsidRPr="004943F0" w:rsidRDefault="009365CF" w:rsidP="009365C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B32AFF">
              <w:rPr>
                <w:rFonts w:ascii="Calibri" w:eastAsia="Calibri" w:hAnsi="Calibri" w:cs="Times New Roman"/>
                <w:b/>
                <w:color w:val="C00000"/>
              </w:rPr>
              <w:t>50</w:t>
            </w:r>
          </w:p>
        </w:tc>
      </w:tr>
      <w:tr w:rsidR="004943F0" w:rsidRPr="004943F0" w:rsidTr="009365CF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>13.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35,16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22,51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4943F0" w:rsidRPr="004943F0" w:rsidRDefault="00B32AFF" w:rsidP="00B32AF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B32AFF">
              <w:rPr>
                <w:rFonts w:ascii="Calibri" w:eastAsia="Calibri" w:hAnsi="Calibri" w:cs="Times New Roman"/>
                <w:b/>
                <w:color w:val="C00000"/>
              </w:rPr>
              <w:t>23,33</w:t>
            </w:r>
          </w:p>
        </w:tc>
      </w:tr>
      <w:tr w:rsidR="004943F0" w:rsidRPr="004943F0" w:rsidTr="009365CF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t xml:space="preserve">14. Использовать приобретённые знания и умения в практической деятельности и повседневной жизни для экологически грамотного поведения в окружающей </w:t>
            </w:r>
            <w:r w:rsidRPr="004943F0">
              <w:rPr>
                <w:rFonts w:ascii="Times New Roman" w:eastAsia="Calibri" w:hAnsi="Times New Roman" w:cs="Times New Roman"/>
                <w:sz w:val="24"/>
              </w:rPr>
              <w:lastRenderedPageBreak/>
              <w:t>среде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53,56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52,81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4943F0" w:rsidRPr="004943F0" w:rsidRDefault="00B32AFF" w:rsidP="00B32AFF">
            <w:pPr>
              <w:rPr>
                <w:rFonts w:ascii="Calibri" w:eastAsia="Calibri" w:hAnsi="Calibri" w:cs="Times New Roman"/>
                <w:color w:val="000000"/>
              </w:rPr>
            </w:pPr>
            <w:r w:rsidRPr="00B32AFF">
              <w:rPr>
                <w:rFonts w:ascii="Calibri" w:eastAsia="Calibri" w:hAnsi="Calibri" w:cs="Times New Roman"/>
                <w:color w:val="000000"/>
              </w:rPr>
              <w:t>66,67</w:t>
            </w:r>
          </w:p>
        </w:tc>
      </w:tr>
      <w:tr w:rsidR="004943F0" w:rsidRPr="004943F0" w:rsidTr="009365CF">
        <w:trPr>
          <w:trHeight w:val="300"/>
        </w:trPr>
        <w:tc>
          <w:tcPr>
            <w:tcW w:w="2849" w:type="pct"/>
            <w:noWrap/>
            <w:hideMark/>
          </w:tcPr>
          <w:p w:rsidR="004943F0" w:rsidRPr="004943F0" w:rsidRDefault="004943F0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43F0">
              <w:rPr>
                <w:rFonts w:ascii="Times New Roman" w:eastAsia="Calibri" w:hAnsi="Times New Roman" w:cs="Times New Roman"/>
                <w:sz w:val="24"/>
              </w:rPr>
              <w:lastRenderedPageBreak/>
              <w:t>15.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880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67,</w:t>
            </w:r>
            <w:r w:rsidR="004943F0" w:rsidRPr="004943F0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78" w:type="pct"/>
            <w:noWrap/>
            <w:hideMark/>
          </w:tcPr>
          <w:p w:rsidR="004943F0" w:rsidRPr="004943F0" w:rsidRDefault="00B32AFF" w:rsidP="004943F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81,82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4943F0" w:rsidRPr="004943F0" w:rsidRDefault="00B32AFF" w:rsidP="00B32AFF">
            <w:pPr>
              <w:rPr>
                <w:rFonts w:ascii="Calibri" w:eastAsia="Calibri" w:hAnsi="Calibri" w:cs="Times New Roman"/>
                <w:color w:val="000000"/>
              </w:rPr>
            </w:pPr>
            <w:r w:rsidRPr="00B32AFF">
              <w:rPr>
                <w:rFonts w:ascii="Calibri" w:eastAsia="Calibri" w:hAnsi="Calibri" w:cs="Times New Roman"/>
                <w:color w:val="000000"/>
              </w:rPr>
              <w:t>75</w:t>
            </w:r>
          </w:p>
        </w:tc>
      </w:tr>
    </w:tbl>
    <w:p w:rsidR="00C754EF" w:rsidRPr="00365FF4" w:rsidRDefault="00C754EF" w:rsidP="00C754EF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5FF4">
        <w:rPr>
          <w:rFonts w:ascii="Times New Roman" w:eastAsia="Times New Roman" w:hAnsi="Times New Roman"/>
          <w:sz w:val="24"/>
          <w:szCs w:val="24"/>
          <w:lang w:eastAsia="ru-RU"/>
        </w:rPr>
        <w:t>У большинства обучающихся  виден очевидный дефицит в заданиях, которые проверяют следующие умения:</w:t>
      </w:r>
      <w:proofErr w:type="gramEnd"/>
    </w:p>
    <w:p w:rsidR="00DE31B7" w:rsidRDefault="004345E9" w:rsidP="00C754EF">
      <w:pPr>
        <w:spacing w:after="0" w:line="240" w:lineRule="auto"/>
        <w:ind w:left="-99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="009365CF" w:rsidRPr="004943F0">
        <w:rPr>
          <w:rFonts w:ascii="Times New Roman" w:eastAsia="Calibri" w:hAnsi="Times New Roman" w:cs="Times New Roman"/>
          <w:sz w:val="24"/>
        </w:rPr>
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32AFF" w:rsidRDefault="004345E9" w:rsidP="00C754EF">
      <w:pPr>
        <w:spacing w:line="240" w:lineRule="auto"/>
        <w:ind w:left="-99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="00B32AFF" w:rsidRPr="004943F0">
        <w:rPr>
          <w:rFonts w:ascii="Times New Roman" w:eastAsia="Calibri" w:hAnsi="Times New Roman" w:cs="Times New Roman"/>
          <w:sz w:val="24"/>
        </w:rPr>
        <w:t>Уметь объяснять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</w:r>
    </w:p>
    <w:p w:rsidR="00C754EF" w:rsidRPr="00C754EF" w:rsidRDefault="00C754EF" w:rsidP="00C754E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1"/>
        <w:tblW w:w="0" w:type="auto"/>
        <w:tblInd w:w="-743" w:type="dxa"/>
        <w:tblLook w:val="04A0"/>
      </w:tblPr>
      <w:tblGrid>
        <w:gridCol w:w="4059"/>
        <w:gridCol w:w="1390"/>
        <w:gridCol w:w="1639"/>
        <w:gridCol w:w="773"/>
        <w:gridCol w:w="860"/>
        <w:gridCol w:w="773"/>
        <w:gridCol w:w="820"/>
      </w:tblGrid>
      <w:tr w:rsidR="00C754EF" w:rsidRPr="00C754EF" w:rsidTr="008D683A">
        <w:trPr>
          <w:trHeight w:val="300"/>
        </w:trPr>
        <w:tc>
          <w:tcPr>
            <w:tcW w:w="4059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Группы участников</w:t>
            </w:r>
          </w:p>
        </w:tc>
        <w:tc>
          <w:tcPr>
            <w:tcW w:w="1390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Кол-во ОО</w:t>
            </w:r>
          </w:p>
        </w:tc>
        <w:tc>
          <w:tcPr>
            <w:tcW w:w="1639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Кол-во участников</w:t>
            </w:r>
          </w:p>
        </w:tc>
        <w:tc>
          <w:tcPr>
            <w:tcW w:w="773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73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b/>
                <w:bCs/>
                <w:sz w:val="24"/>
              </w:rPr>
              <w:t>5</w:t>
            </w:r>
          </w:p>
        </w:tc>
      </w:tr>
      <w:tr w:rsidR="00C754EF" w:rsidRPr="00C754EF" w:rsidTr="006321B0">
        <w:trPr>
          <w:trHeight w:val="300"/>
        </w:trPr>
        <w:tc>
          <w:tcPr>
            <w:tcW w:w="4059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>Омская обл.</w:t>
            </w:r>
          </w:p>
        </w:tc>
        <w:tc>
          <w:tcPr>
            <w:tcW w:w="1390" w:type="dxa"/>
            <w:noWrap/>
            <w:hideMark/>
          </w:tcPr>
          <w:p w:rsidR="00C754EF" w:rsidRPr="009512D4" w:rsidRDefault="00C754EF" w:rsidP="00AA12B7">
            <w:r w:rsidRPr="009512D4">
              <w:t>451</w:t>
            </w:r>
          </w:p>
        </w:tc>
        <w:tc>
          <w:tcPr>
            <w:tcW w:w="1639" w:type="dxa"/>
            <w:noWrap/>
            <w:hideMark/>
          </w:tcPr>
          <w:p w:rsidR="00C754EF" w:rsidRPr="009512D4" w:rsidRDefault="00C754EF" w:rsidP="00AA12B7">
            <w:r w:rsidRPr="009512D4">
              <w:t>5816</w:t>
            </w:r>
          </w:p>
        </w:tc>
        <w:tc>
          <w:tcPr>
            <w:tcW w:w="773" w:type="dxa"/>
            <w:noWrap/>
            <w:hideMark/>
          </w:tcPr>
          <w:p w:rsidR="00C754EF" w:rsidRPr="009512D4" w:rsidRDefault="00C754EF" w:rsidP="00AA12B7">
            <w:r w:rsidRPr="009512D4">
              <w:t>1,62</w:t>
            </w:r>
          </w:p>
        </w:tc>
        <w:tc>
          <w:tcPr>
            <w:tcW w:w="860" w:type="dxa"/>
            <w:noWrap/>
            <w:hideMark/>
          </w:tcPr>
          <w:p w:rsidR="00C754EF" w:rsidRPr="009512D4" w:rsidRDefault="00C754EF" w:rsidP="00AA12B7">
            <w:r w:rsidRPr="009512D4">
              <w:t>30,04</w:t>
            </w:r>
          </w:p>
        </w:tc>
        <w:tc>
          <w:tcPr>
            <w:tcW w:w="773" w:type="dxa"/>
            <w:noWrap/>
            <w:hideMark/>
          </w:tcPr>
          <w:p w:rsidR="00C754EF" w:rsidRPr="009512D4" w:rsidRDefault="00C754EF" w:rsidP="00AA12B7">
            <w:r w:rsidRPr="009512D4">
              <w:t>48,35</w:t>
            </w:r>
          </w:p>
        </w:tc>
        <w:tc>
          <w:tcPr>
            <w:tcW w:w="820" w:type="dxa"/>
            <w:noWrap/>
            <w:hideMark/>
          </w:tcPr>
          <w:p w:rsidR="00C754EF" w:rsidRPr="009512D4" w:rsidRDefault="00C754EF" w:rsidP="00AA12B7">
            <w:r w:rsidRPr="009512D4">
              <w:t>20</w:t>
            </w:r>
          </w:p>
        </w:tc>
      </w:tr>
      <w:tr w:rsidR="00C754EF" w:rsidRPr="00C754EF" w:rsidTr="006321B0">
        <w:trPr>
          <w:trHeight w:val="300"/>
        </w:trPr>
        <w:tc>
          <w:tcPr>
            <w:tcW w:w="4059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>Черлакский муниципальный район</w:t>
            </w:r>
          </w:p>
        </w:tc>
        <w:tc>
          <w:tcPr>
            <w:tcW w:w="1390" w:type="dxa"/>
            <w:noWrap/>
            <w:hideMark/>
          </w:tcPr>
          <w:p w:rsidR="00C754EF" w:rsidRPr="009512D4" w:rsidRDefault="00C754EF" w:rsidP="00AA12B7">
            <w:r w:rsidRPr="009512D4">
              <w:t>11</w:t>
            </w:r>
          </w:p>
        </w:tc>
        <w:tc>
          <w:tcPr>
            <w:tcW w:w="1639" w:type="dxa"/>
            <w:noWrap/>
            <w:hideMark/>
          </w:tcPr>
          <w:p w:rsidR="00C754EF" w:rsidRPr="009512D4" w:rsidRDefault="00C754EF" w:rsidP="00AA12B7">
            <w:r w:rsidRPr="009512D4">
              <w:t>77</w:t>
            </w:r>
          </w:p>
        </w:tc>
        <w:tc>
          <w:tcPr>
            <w:tcW w:w="773" w:type="dxa"/>
            <w:noWrap/>
            <w:hideMark/>
          </w:tcPr>
          <w:p w:rsidR="00C754EF" w:rsidRPr="009512D4" w:rsidRDefault="00C754EF" w:rsidP="00AA12B7">
            <w:r w:rsidRPr="009512D4">
              <w:t>0</w:t>
            </w:r>
          </w:p>
        </w:tc>
        <w:tc>
          <w:tcPr>
            <w:tcW w:w="860" w:type="dxa"/>
            <w:noWrap/>
            <w:hideMark/>
          </w:tcPr>
          <w:p w:rsidR="00C754EF" w:rsidRPr="009512D4" w:rsidRDefault="00C754EF" w:rsidP="00AA12B7">
            <w:r w:rsidRPr="009512D4">
              <w:t>19,48</w:t>
            </w:r>
          </w:p>
        </w:tc>
        <w:tc>
          <w:tcPr>
            <w:tcW w:w="773" w:type="dxa"/>
            <w:noWrap/>
            <w:hideMark/>
          </w:tcPr>
          <w:p w:rsidR="00C754EF" w:rsidRPr="009512D4" w:rsidRDefault="00C754EF" w:rsidP="00AA12B7">
            <w:r w:rsidRPr="009512D4">
              <w:t>63,64</w:t>
            </w:r>
          </w:p>
        </w:tc>
        <w:tc>
          <w:tcPr>
            <w:tcW w:w="820" w:type="dxa"/>
            <w:noWrap/>
            <w:hideMark/>
          </w:tcPr>
          <w:p w:rsidR="00C754EF" w:rsidRPr="009512D4" w:rsidRDefault="00C754EF" w:rsidP="00AA12B7">
            <w:r w:rsidRPr="009512D4">
              <w:t>16,88</w:t>
            </w:r>
          </w:p>
        </w:tc>
      </w:tr>
      <w:tr w:rsidR="00C754EF" w:rsidRPr="00C754EF" w:rsidTr="006321B0">
        <w:trPr>
          <w:trHeight w:val="300"/>
        </w:trPr>
        <w:tc>
          <w:tcPr>
            <w:tcW w:w="4059" w:type="dxa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>МБОУ «</w:t>
            </w:r>
            <w:proofErr w:type="spellStart"/>
            <w:r w:rsidRPr="00C754EF">
              <w:rPr>
                <w:rFonts w:ascii="Times New Roman" w:eastAsia="Calibri" w:hAnsi="Times New Roman" w:cs="Times New Roman"/>
                <w:sz w:val="24"/>
              </w:rPr>
              <w:t>Черлакская</w:t>
            </w:r>
            <w:proofErr w:type="spellEnd"/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1390" w:type="dxa"/>
            <w:noWrap/>
            <w:hideMark/>
          </w:tcPr>
          <w:p w:rsidR="00C754EF" w:rsidRPr="009512D4" w:rsidRDefault="00C754EF" w:rsidP="00AA12B7"/>
        </w:tc>
        <w:tc>
          <w:tcPr>
            <w:tcW w:w="1639" w:type="dxa"/>
            <w:noWrap/>
            <w:hideMark/>
          </w:tcPr>
          <w:p w:rsidR="00C754EF" w:rsidRPr="009512D4" w:rsidRDefault="00C754EF" w:rsidP="00AA12B7">
            <w:r w:rsidRPr="009512D4">
              <w:t>10</w:t>
            </w:r>
          </w:p>
        </w:tc>
        <w:tc>
          <w:tcPr>
            <w:tcW w:w="773" w:type="dxa"/>
            <w:noWrap/>
          </w:tcPr>
          <w:p w:rsidR="00C754EF" w:rsidRPr="009512D4" w:rsidRDefault="00C754EF" w:rsidP="00AA12B7">
            <w:r w:rsidRPr="009512D4">
              <w:t>0</w:t>
            </w:r>
          </w:p>
        </w:tc>
        <w:tc>
          <w:tcPr>
            <w:tcW w:w="860" w:type="dxa"/>
            <w:noWrap/>
          </w:tcPr>
          <w:p w:rsidR="00C754EF" w:rsidRPr="009512D4" w:rsidRDefault="00C754EF" w:rsidP="00AA12B7">
            <w:r w:rsidRPr="009512D4">
              <w:t>10</w:t>
            </w:r>
          </w:p>
        </w:tc>
        <w:tc>
          <w:tcPr>
            <w:tcW w:w="773" w:type="dxa"/>
            <w:noWrap/>
          </w:tcPr>
          <w:p w:rsidR="00C754EF" w:rsidRPr="009512D4" w:rsidRDefault="00C754EF" w:rsidP="00AA12B7">
            <w:r w:rsidRPr="009512D4">
              <w:t>60</w:t>
            </w:r>
          </w:p>
        </w:tc>
        <w:tc>
          <w:tcPr>
            <w:tcW w:w="820" w:type="dxa"/>
            <w:noWrap/>
          </w:tcPr>
          <w:p w:rsidR="00C754EF" w:rsidRDefault="00C754EF" w:rsidP="00AA12B7">
            <w:r w:rsidRPr="009512D4">
              <w:t>30</w:t>
            </w:r>
          </w:p>
        </w:tc>
      </w:tr>
    </w:tbl>
    <w:p w:rsidR="00C754EF" w:rsidRPr="00C754EF" w:rsidRDefault="00C754EF" w:rsidP="00C754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754EF">
        <w:rPr>
          <w:rFonts w:ascii="Times New Roman" w:hAnsi="Times New Roman" w:cs="Times New Roman"/>
          <w:sz w:val="24"/>
          <w:szCs w:val="24"/>
        </w:rPr>
        <w:t xml:space="preserve">Из таблицы видно, что  все обучающиеся 11 класса справились с заданиями ВПР,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54EF">
        <w:rPr>
          <w:rFonts w:ascii="Times New Roman" w:hAnsi="Times New Roman" w:cs="Times New Roman"/>
          <w:sz w:val="24"/>
          <w:szCs w:val="24"/>
        </w:rPr>
        <w:t>0% получили оценки «4» и «5».</w:t>
      </w:r>
    </w:p>
    <w:p w:rsidR="00C754EF" w:rsidRPr="00C754EF" w:rsidRDefault="00C754EF" w:rsidP="00C754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Динамика результатов ВПР  по химии</w:t>
      </w:r>
    </w:p>
    <w:tbl>
      <w:tblPr>
        <w:tblStyle w:val="1"/>
        <w:tblW w:w="5388" w:type="pct"/>
        <w:tblInd w:w="-743" w:type="dxa"/>
        <w:tblLook w:val="04A0"/>
      </w:tblPr>
      <w:tblGrid>
        <w:gridCol w:w="6380"/>
        <w:gridCol w:w="1700"/>
        <w:gridCol w:w="2234"/>
      </w:tblGrid>
      <w:tr w:rsidR="00C754EF" w:rsidRPr="00C754EF" w:rsidTr="004345E9">
        <w:trPr>
          <w:trHeight w:val="300"/>
        </w:trPr>
        <w:tc>
          <w:tcPr>
            <w:tcW w:w="3093" w:type="pct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>МБОУ "</w:t>
            </w:r>
            <w:proofErr w:type="spellStart"/>
            <w:r w:rsidRPr="00C754EF">
              <w:rPr>
                <w:rFonts w:ascii="Times New Roman" w:eastAsia="Calibri" w:hAnsi="Times New Roman" w:cs="Times New Roman"/>
                <w:sz w:val="24"/>
              </w:rPr>
              <w:t>Черлакская</w:t>
            </w:r>
            <w:proofErr w:type="spellEnd"/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гимназия"</w:t>
            </w:r>
          </w:p>
        </w:tc>
        <w:tc>
          <w:tcPr>
            <w:tcW w:w="824" w:type="pct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> чел</w:t>
            </w:r>
          </w:p>
        </w:tc>
        <w:tc>
          <w:tcPr>
            <w:tcW w:w="1083" w:type="pct"/>
            <w:noWrap/>
            <w:hideMark/>
          </w:tcPr>
          <w:p w:rsidR="00C754EF" w:rsidRPr="00C754EF" w:rsidRDefault="00C754EF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> %</w:t>
            </w:r>
          </w:p>
        </w:tc>
      </w:tr>
      <w:tr w:rsidR="004345E9" w:rsidRPr="00C754EF" w:rsidTr="002F09D6">
        <w:trPr>
          <w:trHeight w:val="300"/>
        </w:trPr>
        <w:tc>
          <w:tcPr>
            <w:tcW w:w="3093" w:type="pct"/>
            <w:noWrap/>
            <w:hideMark/>
          </w:tcPr>
          <w:p w:rsidR="004345E9" w:rsidRPr="00C754EF" w:rsidRDefault="004345E9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 Понизили (Отметка &lt; </w:t>
            </w:r>
            <w:proofErr w:type="gramStart"/>
            <w:r w:rsidRPr="00C754EF">
              <w:rPr>
                <w:rFonts w:ascii="Times New Roman" w:eastAsia="Calibri" w:hAnsi="Times New Roman" w:cs="Times New Roman"/>
                <w:sz w:val="24"/>
              </w:rPr>
              <w:t>Отметка</w:t>
            </w:r>
            <w:proofErr w:type="gramEnd"/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824" w:type="pct"/>
            <w:noWrap/>
          </w:tcPr>
          <w:p w:rsidR="004345E9" w:rsidRPr="007452C3" w:rsidRDefault="004345E9" w:rsidP="003134B9">
            <w:r w:rsidRPr="007452C3">
              <w:t>4</w:t>
            </w:r>
          </w:p>
        </w:tc>
        <w:tc>
          <w:tcPr>
            <w:tcW w:w="1083" w:type="pct"/>
            <w:noWrap/>
          </w:tcPr>
          <w:p w:rsidR="004345E9" w:rsidRPr="007452C3" w:rsidRDefault="004345E9" w:rsidP="003134B9">
            <w:r w:rsidRPr="007452C3">
              <w:t>40</w:t>
            </w:r>
          </w:p>
        </w:tc>
      </w:tr>
      <w:tr w:rsidR="004345E9" w:rsidRPr="00C754EF" w:rsidTr="002F09D6">
        <w:trPr>
          <w:trHeight w:val="300"/>
        </w:trPr>
        <w:tc>
          <w:tcPr>
            <w:tcW w:w="3093" w:type="pct"/>
            <w:noWrap/>
            <w:hideMark/>
          </w:tcPr>
          <w:p w:rsidR="004345E9" w:rsidRPr="00C754EF" w:rsidRDefault="004345E9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824" w:type="pct"/>
            <w:noWrap/>
          </w:tcPr>
          <w:p w:rsidR="004345E9" w:rsidRPr="007452C3" w:rsidRDefault="004345E9" w:rsidP="003134B9">
            <w:r w:rsidRPr="007452C3">
              <w:t>5</w:t>
            </w:r>
          </w:p>
        </w:tc>
        <w:tc>
          <w:tcPr>
            <w:tcW w:w="1083" w:type="pct"/>
            <w:noWrap/>
          </w:tcPr>
          <w:p w:rsidR="004345E9" w:rsidRPr="007452C3" w:rsidRDefault="004345E9" w:rsidP="003134B9">
            <w:r w:rsidRPr="007452C3">
              <w:t>50</w:t>
            </w:r>
          </w:p>
        </w:tc>
      </w:tr>
      <w:tr w:rsidR="004345E9" w:rsidRPr="00C754EF" w:rsidTr="002F09D6">
        <w:trPr>
          <w:trHeight w:val="300"/>
        </w:trPr>
        <w:tc>
          <w:tcPr>
            <w:tcW w:w="3093" w:type="pct"/>
            <w:noWrap/>
            <w:hideMark/>
          </w:tcPr>
          <w:p w:rsidR="004345E9" w:rsidRPr="00C754EF" w:rsidRDefault="004345E9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 Повысили (Отметка &gt; </w:t>
            </w:r>
            <w:proofErr w:type="gramStart"/>
            <w:r w:rsidRPr="00C754EF">
              <w:rPr>
                <w:rFonts w:ascii="Times New Roman" w:eastAsia="Calibri" w:hAnsi="Times New Roman" w:cs="Times New Roman"/>
                <w:sz w:val="24"/>
              </w:rPr>
              <w:t>Отметка</w:t>
            </w:r>
            <w:proofErr w:type="gramEnd"/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824" w:type="pct"/>
            <w:noWrap/>
          </w:tcPr>
          <w:p w:rsidR="004345E9" w:rsidRPr="007452C3" w:rsidRDefault="004345E9" w:rsidP="003134B9">
            <w:r w:rsidRPr="007452C3">
              <w:t>1</w:t>
            </w:r>
          </w:p>
        </w:tc>
        <w:tc>
          <w:tcPr>
            <w:tcW w:w="1083" w:type="pct"/>
            <w:noWrap/>
          </w:tcPr>
          <w:p w:rsidR="004345E9" w:rsidRPr="007452C3" w:rsidRDefault="004345E9" w:rsidP="003134B9">
            <w:r w:rsidRPr="007452C3">
              <w:t>10</w:t>
            </w:r>
          </w:p>
        </w:tc>
      </w:tr>
      <w:tr w:rsidR="004345E9" w:rsidRPr="00C754EF" w:rsidTr="002F09D6">
        <w:trPr>
          <w:trHeight w:val="300"/>
        </w:trPr>
        <w:tc>
          <w:tcPr>
            <w:tcW w:w="3093" w:type="pct"/>
            <w:noWrap/>
            <w:hideMark/>
          </w:tcPr>
          <w:p w:rsidR="004345E9" w:rsidRPr="00C754EF" w:rsidRDefault="004345E9" w:rsidP="00C754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54EF">
              <w:rPr>
                <w:rFonts w:ascii="Times New Roman" w:eastAsia="Calibri" w:hAnsi="Times New Roman" w:cs="Times New Roman"/>
                <w:sz w:val="24"/>
              </w:rPr>
              <w:t xml:space="preserve">  Всего</w:t>
            </w:r>
          </w:p>
        </w:tc>
        <w:tc>
          <w:tcPr>
            <w:tcW w:w="824" w:type="pct"/>
            <w:noWrap/>
          </w:tcPr>
          <w:p w:rsidR="004345E9" w:rsidRPr="007452C3" w:rsidRDefault="004345E9" w:rsidP="003134B9">
            <w:r w:rsidRPr="007452C3">
              <w:t>10</w:t>
            </w:r>
          </w:p>
        </w:tc>
        <w:tc>
          <w:tcPr>
            <w:tcW w:w="1083" w:type="pct"/>
            <w:noWrap/>
          </w:tcPr>
          <w:p w:rsidR="004345E9" w:rsidRDefault="004345E9" w:rsidP="003134B9">
            <w:r w:rsidRPr="007452C3">
              <w:t>100</w:t>
            </w:r>
          </w:p>
        </w:tc>
      </w:tr>
    </w:tbl>
    <w:p w:rsidR="00C754EF" w:rsidRPr="00C754EF" w:rsidRDefault="00C754EF" w:rsidP="00C754EF">
      <w:pPr>
        <w:ind w:left="-113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54EF" w:rsidRDefault="00C754EF" w:rsidP="00C754EF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C754EF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C754EF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 w:rsidR="004345E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C754EF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4345E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C754EF">
        <w:rPr>
          <w:rFonts w:ascii="Times New Roman" w:eastAsia="Times New Roman" w:hAnsi="Times New Roman" w:cs="Times New Roman"/>
          <w:sz w:val="24"/>
          <w:szCs w:val="24"/>
        </w:rPr>
        <w:t xml:space="preserve">%  обучающихся и </w:t>
      </w:r>
      <w:r w:rsidR="004345E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754EF">
        <w:rPr>
          <w:rFonts w:ascii="Times New Roman" w:eastAsia="Times New Roman" w:hAnsi="Times New Roman" w:cs="Times New Roman"/>
          <w:sz w:val="24"/>
          <w:szCs w:val="24"/>
        </w:rPr>
        <w:t>% повысили свой результат по сравнению с отметкой по журналу. Это говорит об объективности процедуры оценивания.</w:t>
      </w:r>
    </w:p>
    <w:p w:rsidR="004345E9" w:rsidRPr="004345E9" w:rsidRDefault="004345E9" w:rsidP="004345E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E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3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5E9" w:rsidRPr="004345E9" w:rsidRDefault="004345E9" w:rsidP="004345E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t xml:space="preserve">1. С ВПР по химии в 11  классе на базовом уровне справились  </w:t>
      </w:r>
      <w:r>
        <w:rPr>
          <w:rFonts w:ascii="Times New Roman" w:hAnsi="Times New Roman" w:cs="Times New Roman"/>
          <w:sz w:val="24"/>
          <w:szCs w:val="24"/>
        </w:rPr>
        <w:t xml:space="preserve">100- </w:t>
      </w:r>
      <w:r w:rsidRPr="004345E9">
        <w:rPr>
          <w:rFonts w:ascii="Times New Roman" w:hAnsi="Times New Roman" w:cs="Times New Roman"/>
          <w:sz w:val="24"/>
          <w:szCs w:val="24"/>
        </w:rPr>
        <w:t>% обучающиеся</w:t>
      </w:r>
    </w:p>
    <w:p w:rsidR="004345E9" w:rsidRPr="004345E9" w:rsidRDefault="004345E9" w:rsidP="004345E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t xml:space="preserve"> 2. У большинства </w:t>
      </w:r>
      <w:proofErr w:type="gramStart"/>
      <w:r w:rsidRPr="004345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45E9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4345E9" w:rsidRDefault="004345E9" w:rsidP="004345E9">
      <w:pPr>
        <w:spacing w:after="0" w:line="240" w:lineRule="auto"/>
        <w:ind w:left="-993"/>
        <w:rPr>
          <w:rFonts w:ascii="Times New Roman" w:eastAsia="Calibri" w:hAnsi="Times New Roman" w:cs="Times New Roman"/>
          <w:sz w:val="24"/>
        </w:rPr>
      </w:pPr>
      <w:r w:rsidRPr="004943F0">
        <w:rPr>
          <w:rFonts w:ascii="Times New Roman" w:eastAsia="Calibri" w:hAnsi="Times New Roman" w:cs="Times New Roman"/>
          <w:sz w:val="24"/>
        </w:rPr>
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345E9" w:rsidRDefault="004345E9" w:rsidP="004345E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4943F0">
        <w:rPr>
          <w:rFonts w:ascii="Times New Roman" w:eastAsia="Calibri" w:hAnsi="Times New Roman" w:cs="Times New Roman"/>
          <w:sz w:val="24"/>
        </w:rPr>
        <w:t>Уметь объяснять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</w:r>
      <w:r w:rsidRPr="004345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345E9" w:rsidRPr="004345E9" w:rsidRDefault="004345E9" w:rsidP="0085577C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345E9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4345E9" w:rsidRPr="004345E9" w:rsidRDefault="004345E9" w:rsidP="0085577C">
      <w:pPr>
        <w:numPr>
          <w:ilvl w:val="0"/>
          <w:numId w:val="3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4345E9" w:rsidRPr="004345E9" w:rsidRDefault="004345E9" w:rsidP="0085577C">
      <w:pPr>
        <w:numPr>
          <w:ilvl w:val="0"/>
          <w:numId w:val="3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«химия»</w:t>
      </w:r>
    </w:p>
    <w:p w:rsidR="004345E9" w:rsidRPr="004345E9" w:rsidRDefault="004345E9" w:rsidP="0085577C">
      <w:pPr>
        <w:numPr>
          <w:ilvl w:val="0"/>
          <w:numId w:val="3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t xml:space="preserve">Составить индивидуальные образовательные маршруты для учеников, </w:t>
      </w:r>
      <w:r>
        <w:rPr>
          <w:rFonts w:ascii="Times New Roman" w:hAnsi="Times New Roman" w:cs="Times New Roman"/>
          <w:sz w:val="24"/>
          <w:szCs w:val="24"/>
        </w:rPr>
        <w:t xml:space="preserve">показавшие слабые </w:t>
      </w:r>
      <w:r w:rsidRPr="004345E9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4345E9" w:rsidRPr="004345E9" w:rsidRDefault="004345E9" w:rsidP="0085577C">
      <w:pPr>
        <w:numPr>
          <w:ilvl w:val="0"/>
          <w:numId w:val="3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lastRenderedPageBreak/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4345E9" w:rsidRPr="004345E9" w:rsidRDefault="004345E9" w:rsidP="0085577C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E9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учителю </w:t>
      </w:r>
      <w:r w:rsidR="007A60D7"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bookmarkStart w:id="0" w:name="_GoBack"/>
      <w:bookmarkEnd w:id="0"/>
      <w:r w:rsidRPr="004345E9">
        <w:rPr>
          <w:rFonts w:ascii="Times New Roman" w:hAnsi="Times New Roman" w:cs="Times New Roman"/>
          <w:b/>
          <w:sz w:val="24"/>
          <w:szCs w:val="24"/>
        </w:rPr>
        <w:t>по исправлению выявленных проблем:</w:t>
      </w:r>
    </w:p>
    <w:p w:rsidR="004345E9" w:rsidRPr="004345E9" w:rsidRDefault="004345E9" w:rsidP="0085577C">
      <w:pPr>
        <w:numPr>
          <w:ilvl w:val="0"/>
          <w:numId w:val="4"/>
        </w:num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выполнения ВПР по химии   </w:t>
      </w:r>
      <w:proofErr w:type="gramStart"/>
      <w:r w:rsidRPr="004345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45E9">
        <w:rPr>
          <w:rFonts w:ascii="Times New Roman" w:hAnsi="Times New Roman" w:cs="Times New Roman"/>
          <w:sz w:val="24"/>
          <w:szCs w:val="24"/>
        </w:rPr>
        <w:t xml:space="preserve"> 11 класса</w:t>
      </w: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Pr="004345E9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4345E9" w:rsidRPr="004345E9" w:rsidRDefault="004345E9" w:rsidP="0085577C">
      <w:pPr>
        <w:numPr>
          <w:ilvl w:val="0"/>
          <w:numId w:val="4"/>
        </w:numPr>
        <w:spacing w:after="0" w:line="240" w:lineRule="auto"/>
        <w:ind w:left="-113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345E9">
        <w:rPr>
          <w:rFonts w:ascii="Times New Roman" w:hAnsi="Times New Roman" w:cs="Times New Roman"/>
          <w:sz w:val="24"/>
          <w:szCs w:val="24"/>
        </w:rPr>
        <w:t xml:space="preserve">Учителю химии </w:t>
      </w:r>
      <w:r w:rsidRPr="004345E9">
        <w:rPr>
          <w:rFonts w:ascii="Times New Roman" w:eastAsia="Calibri" w:hAnsi="Times New Roman" w:cs="Times New Roman"/>
          <w:sz w:val="24"/>
          <w:szCs w:val="28"/>
        </w:rPr>
        <w:t xml:space="preserve">организовать  сопутствующее повторение на уроках по темам, проблемным для класса в целом;  </w:t>
      </w:r>
    </w:p>
    <w:p w:rsidR="004345E9" w:rsidRPr="004345E9" w:rsidRDefault="004345E9" w:rsidP="0085577C">
      <w:pPr>
        <w:numPr>
          <w:ilvl w:val="0"/>
          <w:numId w:val="4"/>
        </w:numPr>
        <w:spacing w:after="0" w:line="240" w:lineRule="auto"/>
        <w:ind w:left="-113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4345E9">
        <w:rPr>
          <w:rFonts w:ascii="Times New Roman" w:eastAsia="Calibri" w:hAnsi="Times New Roman" w:cs="Times New Roman"/>
          <w:sz w:val="24"/>
          <w:szCs w:val="28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4345E9" w:rsidRPr="004345E9" w:rsidRDefault="004345E9" w:rsidP="0085577C">
      <w:pPr>
        <w:numPr>
          <w:ilvl w:val="0"/>
          <w:numId w:val="4"/>
        </w:num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5E9">
        <w:rPr>
          <w:rFonts w:ascii="Times New Roman" w:eastAsia="Calibri" w:hAnsi="Times New Roman" w:cs="Times New Roman"/>
          <w:sz w:val="24"/>
          <w:szCs w:val="28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4345E9" w:rsidRPr="00C754EF" w:rsidRDefault="004345E9" w:rsidP="0085577C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7A60D7" w:rsidRDefault="007A60D7" w:rsidP="007A60D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16.08.2023</w:t>
      </w:r>
    </w:p>
    <w:p w:rsidR="007A60D7" w:rsidRDefault="007A60D7" w:rsidP="007A60D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7A60D7" w:rsidRPr="003B4ABE" w:rsidRDefault="007A60D7" w:rsidP="007A60D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B4AB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B4ABE">
        <w:rPr>
          <w:rFonts w:ascii="Times New Roman" w:hAnsi="Times New Roman" w:cs="Times New Roman"/>
          <w:sz w:val="24"/>
          <w:szCs w:val="24"/>
        </w:rPr>
        <w:t xml:space="preserve">аместитель директора по УВР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Г.В.Путинцева</w:t>
      </w:r>
      <w:proofErr w:type="spellEnd"/>
    </w:p>
    <w:p w:rsidR="007A60D7" w:rsidRPr="00434FA5" w:rsidRDefault="007A60D7" w:rsidP="007A60D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754EF" w:rsidRDefault="00C754EF" w:rsidP="0085577C">
      <w:pPr>
        <w:spacing w:line="240" w:lineRule="auto"/>
        <w:ind w:left="-1134"/>
      </w:pPr>
    </w:p>
    <w:sectPr w:rsidR="00C754EF" w:rsidSect="0045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B8F"/>
    <w:multiLevelType w:val="hybridMultilevel"/>
    <w:tmpl w:val="C988FFF8"/>
    <w:lvl w:ilvl="0" w:tplc="0CE60F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4654F"/>
    <w:multiLevelType w:val="hybridMultilevel"/>
    <w:tmpl w:val="727C8502"/>
    <w:lvl w:ilvl="0" w:tplc="B62C55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0E"/>
    <w:rsid w:val="004345E9"/>
    <w:rsid w:val="00454AC9"/>
    <w:rsid w:val="004943F0"/>
    <w:rsid w:val="006D2F58"/>
    <w:rsid w:val="007A60D7"/>
    <w:rsid w:val="00806C0E"/>
    <w:rsid w:val="0085577C"/>
    <w:rsid w:val="009365CF"/>
    <w:rsid w:val="00A71C93"/>
    <w:rsid w:val="00B32AFF"/>
    <w:rsid w:val="00C754EF"/>
    <w:rsid w:val="00DE31B7"/>
    <w:rsid w:val="00E7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472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E744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447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7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472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E744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447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7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9</cp:revision>
  <dcterms:created xsi:type="dcterms:W3CDTF">2023-08-25T04:08:00Z</dcterms:created>
  <dcterms:modified xsi:type="dcterms:W3CDTF">2023-08-27T10:54:00Z</dcterms:modified>
</cp:coreProperties>
</file>