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578" w:rsidRPr="00835A09" w:rsidRDefault="00CC4A61" w:rsidP="002C7578">
      <w:pPr>
        <w:pStyle w:val="a4"/>
        <w:pBdr>
          <w:bottom w:val="thickThinSmallGap" w:sz="24" w:space="2" w:color="622423"/>
        </w:pBdr>
        <w:jc w:val="center"/>
        <w:rPr>
          <w:b/>
          <w:kern w:val="2"/>
          <w:sz w:val="20"/>
          <w:szCs w:val="20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0.4pt;margin-top:-48.35pt;width:186.35pt;height:139.65pt;z-index:251658240">
            <v:imagedata r:id="rId9" o:title=""/>
          </v:shape>
          <o:OLEObject Type="Embed" ProgID="PowerPoint.Slide.12" ShapeID="_x0000_s1026" DrawAspect="Content" ObjectID="_1735644948" r:id="rId10"/>
        </w:pict>
      </w:r>
      <w:r w:rsidR="002C7578">
        <w:rPr>
          <w:b/>
          <w:kern w:val="2"/>
          <w:sz w:val="20"/>
          <w:szCs w:val="20"/>
        </w:rPr>
        <w:t>Муниципальное бюджетное</w:t>
      </w:r>
      <w:r w:rsidR="002C7578" w:rsidRPr="00835A09">
        <w:rPr>
          <w:b/>
          <w:kern w:val="2"/>
          <w:sz w:val="20"/>
          <w:szCs w:val="20"/>
        </w:rPr>
        <w:t xml:space="preserve"> </w:t>
      </w:r>
      <w:r w:rsidR="002C7578">
        <w:rPr>
          <w:b/>
          <w:kern w:val="2"/>
          <w:sz w:val="20"/>
          <w:szCs w:val="20"/>
        </w:rPr>
        <w:t>обще</w:t>
      </w:r>
      <w:r w:rsidR="002C7578" w:rsidRPr="00835A09">
        <w:rPr>
          <w:b/>
          <w:kern w:val="2"/>
          <w:sz w:val="20"/>
          <w:szCs w:val="20"/>
        </w:rPr>
        <w:t>образовательное учреждение «</w:t>
      </w:r>
      <w:proofErr w:type="spellStart"/>
      <w:r w:rsidR="002C7578" w:rsidRPr="00835A09">
        <w:rPr>
          <w:b/>
          <w:kern w:val="2"/>
          <w:sz w:val="20"/>
          <w:szCs w:val="20"/>
        </w:rPr>
        <w:t>Черлакская</w:t>
      </w:r>
      <w:proofErr w:type="spellEnd"/>
      <w:r w:rsidR="002C7578" w:rsidRPr="00835A09">
        <w:rPr>
          <w:b/>
          <w:kern w:val="2"/>
          <w:sz w:val="20"/>
          <w:szCs w:val="20"/>
        </w:rPr>
        <w:t xml:space="preserve">  гимназия»</w:t>
      </w:r>
    </w:p>
    <w:p w:rsidR="002C7578" w:rsidRPr="00835A09" w:rsidRDefault="002C7578" w:rsidP="002C7578">
      <w:pPr>
        <w:pStyle w:val="a4"/>
        <w:pBdr>
          <w:bottom w:val="thickThinSmallGap" w:sz="24" w:space="2" w:color="622423"/>
        </w:pBdr>
        <w:jc w:val="center"/>
        <w:rPr>
          <w:rFonts w:ascii="Cambria" w:hAnsi="Cambria"/>
          <w:sz w:val="20"/>
          <w:szCs w:val="20"/>
        </w:rPr>
      </w:pPr>
      <w:r w:rsidRPr="00835A09">
        <w:rPr>
          <w:b/>
          <w:kern w:val="2"/>
          <w:sz w:val="20"/>
          <w:szCs w:val="20"/>
        </w:rPr>
        <w:t>Черлакского муниципального района Омской области</w:t>
      </w:r>
    </w:p>
    <w:p w:rsidR="002C7578" w:rsidRPr="00835A09" w:rsidRDefault="002C7578" w:rsidP="002C7578">
      <w:pPr>
        <w:pStyle w:val="a4"/>
        <w:jc w:val="center"/>
        <w:rPr>
          <w:b/>
          <w:kern w:val="2"/>
          <w:sz w:val="20"/>
          <w:szCs w:val="20"/>
        </w:rPr>
      </w:pPr>
      <w:r w:rsidRPr="00835A09">
        <w:rPr>
          <w:b/>
          <w:kern w:val="2"/>
          <w:sz w:val="20"/>
          <w:szCs w:val="20"/>
        </w:rPr>
        <w:t>ул. Лесная, 95А, р.п. Черлак, Омской области, 646250,  тел. (38153) 2-19-35, 2-17-06,</w:t>
      </w:r>
    </w:p>
    <w:p w:rsidR="002C7578" w:rsidRPr="00835A09" w:rsidRDefault="002C7578" w:rsidP="002C7578">
      <w:pPr>
        <w:pStyle w:val="a4"/>
        <w:jc w:val="center"/>
        <w:rPr>
          <w:sz w:val="20"/>
          <w:szCs w:val="20"/>
        </w:rPr>
      </w:pPr>
      <w:r w:rsidRPr="00835A09">
        <w:rPr>
          <w:b/>
          <w:kern w:val="2"/>
          <w:sz w:val="20"/>
          <w:szCs w:val="20"/>
        </w:rPr>
        <w:t>факс (38153) 2-19-35, эл. почта: cherlakmg@mail.ru</w:t>
      </w:r>
    </w:p>
    <w:p w:rsidR="007D2D1A" w:rsidRPr="00285946" w:rsidRDefault="007D2D1A" w:rsidP="007D2D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85946">
        <w:rPr>
          <w:rFonts w:ascii="Times New Roman" w:hAnsi="Times New Roman"/>
          <w:sz w:val="28"/>
          <w:szCs w:val="28"/>
        </w:rPr>
        <w:t>УТВЕРЖДАЮ</w:t>
      </w:r>
    </w:p>
    <w:p w:rsidR="007D2D1A" w:rsidRDefault="007D2D1A" w:rsidP="007D2D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«</w:t>
      </w:r>
      <w:proofErr w:type="spellStart"/>
      <w:r>
        <w:rPr>
          <w:rFonts w:ascii="Times New Roman" w:hAnsi="Times New Roman"/>
          <w:sz w:val="28"/>
          <w:szCs w:val="28"/>
        </w:rPr>
        <w:t>Черлакская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гимназия»</w:t>
      </w:r>
    </w:p>
    <w:p w:rsidR="007D2D1A" w:rsidRPr="00285946" w:rsidRDefault="007D2D1A" w:rsidP="007D2D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_______Е.Н. </w:t>
      </w:r>
      <w:proofErr w:type="spellStart"/>
      <w:r>
        <w:rPr>
          <w:rFonts w:ascii="Times New Roman" w:hAnsi="Times New Roman"/>
          <w:sz w:val="28"/>
          <w:szCs w:val="28"/>
        </w:rPr>
        <w:t>Тунда</w:t>
      </w:r>
      <w:proofErr w:type="spellEnd"/>
    </w:p>
    <w:p w:rsidR="007D2D1A" w:rsidRDefault="007D2D1A" w:rsidP="007D2D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№       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D2D1A" w:rsidRDefault="007D2D1A" w:rsidP="007D2D1A">
      <w:pPr>
        <w:pStyle w:val="a4"/>
        <w:jc w:val="right"/>
        <w:rPr>
          <w:b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«   »             2021</w:t>
      </w:r>
    </w:p>
    <w:p w:rsidR="002C7578" w:rsidRPr="0086353B" w:rsidRDefault="002C7578" w:rsidP="002C7578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327E67" w:rsidRPr="00327E67" w:rsidRDefault="00327E67" w:rsidP="00153DB0">
      <w:pPr>
        <w:spacing w:after="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Муниципальная </w:t>
      </w:r>
      <w:proofErr w:type="spellStart"/>
      <w:r>
        <w:rPr>
          <w:rFonts w:ascii="Times New Roman" w:hAnsi="Times New Roman"/>
          <w:b/>
          <w:color w:val="FF0000"/>
          <w:sz w:val="32"/>
          <w:szCs w:val="32"/>
        </w:rPr>
        <w:t>стажировочная</w:t>
      </w:r>
      <w:proofErr w:type="spellEnd"/>
      <w:r>
        <w:rPr>
          <w:rFonts w:ascii="Times New Roman" w:hAnsi="Times New Roman"/>
          <w:b/>
          <w:color w:val="FF0000"/>
          <w:sz w:val="32"/>
          <w:szCs w:val="32"/>
        </w:rPr>
        <w:t xml:space="preserve"> площадка.</w:t>
      </w:r>
    </w:p>
    <w:p w:rsidR="00153DB0" w:rsidRPr="0086353B" w:rsidRDefault="00153DB0" w:rsidP="00153DB0">
      <w:pPr>
        <w:spacing w:after="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proofErr w:type="spellStart"/>
      <w:r w:rsidRPr="0086353B">
        <w:rPr>
          <w:rFonts w:ascii="Times New Roman" w:hAnsi="Times New Roman"/>
          <w:b/>
          <w:color w:val="FF0000"/>
          <w:sz w:val="32"/>
          <w:szCs w:val="32"/>
        </w:rPr>
        <w:t>Коучинг</w:t>
      </w:r>
      <w:proofErr w:type="spellEnd"/>
      <w:r w:rsidRPr="0086353B">
        <w:rPr>
          <w:rFonts w:ascii="Times New Roman" w:hAnsi="Times New Roman"/>
          <w:b/>
          <w:color w:val="FF0000"/>
          <w:sz w:val="32"/>
          <w:szCs w:val="32"/>
        </w:rPr>
        <w:t>-проект «</w:t>
      </w:r>
      <w:r w:rsidR="0086353B" w:rsidRPr="0086353B">
        <w:rPr>
          <w:rFonts w:ascii="Times New Roman" w:hAnsi="Times New Roman"/>
          <w:b/>
          <w:color w:val="FF0000"/>
          <w:sz w:val="32"/>
          <w:szCs w:val="32"/>
        </w:rPr>
        <w:t>Интенсивная школа олимпиадного движения</w:t>
      </w:r>
      <w:r w:rsidR="008A0A60" w:rsidRPr="0086353B">
        <w:rPr>
          <w:rFonts w:ascii="Times New Roman" w:hAnsi="Times New Roman"/>
          <w:b/>
          <w:color w:val="FF0000"/>
          <w:sz w:val="32"/>
          <w:szCs w:val="32"/>
        </w:rPr>
        <w:t>»</w:t>
      </w:r>
    </w:p>
    <w:p w:rsidR="002C7578" w:rsidRPr="0086353B" w:rsidRDefault="002C7578" w:rsidP="002C7578">
      <w:pPr>
        <w:shd w:val="clear" w:color="auto" w:fill="FFFFFF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6353B">
        <w:rPr>
          <w:rFonts w:ascii="Times New Roman" w:hAnsi="Times New Roman" w:cs="Times New Roman"/>
          <w:b/>
          <w:color w:val="FF0000"/>
          <w:sz w:val="32"/>
          <w:szCs w:val="32"/>
        </w:rPr>
        <w:t>МБОУ «</w:t>
      </w:r>
      <w:proofErr w:type="spellStart"/>
      <w:r w:rsidRPr="0086353B">
        <w:rPr>
          <w:rFonts w:ascii="Times New Roman" w:hAnsi="Times New Roman" w:cs="Times New Roman"/>
          <w:b/>
          <w:color w:val="FF0000"/>
          <w:sz w:val="32"/>
          <w:szCs w:val="32"/>
        </w:rPr>
        <w:t>Черлакская</w:t>
      </w:r>
      <w:proofErr w:type="spellEnd"/>
      <w:r w:rsidRPr="0086353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гимназия» </w:t>
      </w:r>
    </w:p>
    <w:p w:rsidR="0015501E" w:rsidRPr="0086353B" w:rsidRDefault="002C7578" w:rsidP="008A0A60">
      <w:pPr>
        <w:shd w:val="clear" w:color="auto" w:fill="FFFFFF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6353B">
        <w:rPr>
          <w:rFonts w:ascii="Times New Roman" w:hAnsi="Times New Roman" w:cs="Times New Roman"/>
          <w:b/>
          <w:color w:val="FF0000"/>
          <w:sz w:val="32"/>
          <w:szCs w:val="32"/>
        </w:rPr>
        <w:t>Черлакского муни</w:t>
      </w:r>
      <w:r w:rsidR="0015501E" w:rsidRPr="0086353B">
        <w:rPr>
          <w:rFonts w:ascii="Times New Roman" w:hAnsi="Times New Roman" w:cs="Times New Roman"/>
          <w:b/>
          <w:color w:val="FF0000"/>
          <w:sz w:val="32"/>
          <w:szCs w:val="32"/>
        </w:rPr>
        <w:t>ципального района Омской области</w:t>
      </w:r>
    </w:p>
    <w:p w:rsidR="00301BD0" w:rsidRPr="007D2D1A" w:rsidRDefault="00301BD0" w:rsidP="007D2D1A">
      <w:pPr>
        <w:shd w:val="clear" w:color="auto" w:fill="FFFFFF"/>
        <w:spacing w:before="150" w:after="225" w:line="270" w:lineRule="atLeast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C00000"/>
          <w:sz w:val="32"/>
          <w:szCs w:val="32"/>
        </w:rPr>
        <w:drawing>
          <wp:inline distT="0" distB="0" distL="0" distR="0">
            <wp:extent cx="2831332" cy="2124075"/>
            <wp:effectExtent l="0" t="0" r="7620" b="0"/>
            <wp:docPr id="2" name="Рисунок 2" descr="C:\Users\User\Desktop\2020-2021\Что Где Когда\1 игра\IMG_2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0-2021\Что Где Когда\1 игра\IMG_21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579" cy="2125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E67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86353B">
        <w:rPr>
          <w:rFonts w:ascii="Times New Roman" w:hAnsi="Times New Roman" w:cs="Times New Roman"/>
          <w:b/>
          <w:noProof/>
          <w:color w:val="C00000"/>
          <w:sz w:val="32"/>
          <w:szCs w:val="32"/>
        </w:rPr>
        <w:drawing>
          <wp:inline distT="0" distB="0" distL="0" distR="0">
            <wp:extent cx="2886075" cy="2164558"/>
            <wp:effectExtent l="0" t="0" r="0" b="7620"/>
            <wp:docPr id="3" name="Рисунок 3" descr="C:\Users\User\Desktop\Статья в газету 20 лет\IMG_1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татья в газету 20 лет\IMG_156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435" cy="2173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578" w:rsidRPr="0086353B" w:rsidRDefault="0086353B" w:rsidP="002C7578">
      <w:pPr>
        <w:pStyle w:val="aa"/>
        <w:ind w:firstLine="54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6353B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="00301BD0">
        <w:rPr>
          <w:rFonts w:ascii="Times New Roman" w:hAnsi="Times New Roman" w:cs="Times New Roman"/>
          <w:b/>
          <w:color w:val="FF0000"/>
          <w:sz w:val="32"/>
          <w:szCs w:val="32"/>
        </w:rPr>
        <w:t>21</w:t>
      </w:r>
      <w:r w:rsidR="002C7578" w:rsidRPr="0086353B">
        <w:rPr>
          <w:rFonts w:ascii="Times New Roman" w:hAnsi="Times New Roman" w:cs="Times New Roman"/>
          <w:b/>
          <w:color w:val="FF0000"/>
          <w:sz w:val="32"/>
          <w:szCs w:val="32"/>
        </w:rPr>
        <w:t>г</w:t>
      </w:r>
    </w:p>
    <w:p w:rsidR="004E1FB6" w:rsidRPr="00327E67" w:rsidRDefault="004E1FB6" w:rsidP="002C7578">
      <w:pPr>
        <w:pStyle w:val="aa"/>
        <w:ind w:firstLine="540"/>
        <w:jc w:val="center"/>
        <w:rPr>
          <w:rFonts w:ascii="Times New Roman" w:hAnsi="Times New Roman" w:cs="Times New Roman"/>
          <w:b/>
          <w:color w:val="800000"/>
          <w:sz w:val="32"/>
          <w:szCs w:val="32"/>
        </w:rPr>
      </w:pPr>
    </w:p>
    <w:p w:rsidR="009662F0" w:rsidRPr="00327E67" w:rsidRDefault="009662F0" w:rsidP="002C7578">
      <w:pPr>
        <w:pStyle w:val="aa"/>
        <w:ind w:firstLine="540"/>
        <w:jc w:val="center"/>
        <w:rPr>
          <w:rFonts w:ascii="Times New Roman" w:hAnsi="Times New Roman" w:cs="Times New Roman"/>
          <w:b/>
          <w:color w:val="800000"/>
          <w:sz w:val="32"/>
          <w:szCs w:val="32"/>
        </w:rPr>
      </w:pPr>
    </w:p>
    <w:p w:rsidR="0015501E" w:rsidRDefault="0015501E" w:rsidP="002C7578">
      <w:pPr>
        <w:pStyle w:val="aa"/>
        <w:ind w:firstLine="540"/>
        <w:jc w:val="center"/>
        <w:rPr>
          <w:rFonts w:ascii="Times New Roman" w:hAnsi="Times New Roman" w:cs="Times New Roman"/>
          <w:b/>
          <w:color w:val="800000"/>
          <w:sz w:val="32"/>
          <w:szCs w:val="32"/>
        </w:rPr>
      </w:pPr>
    </w:p>
    <w:p w:rsidR="002C7578" w:rsidRPr="00B8469D" w:rsidRDefault="002C7578" w:rsidP="002C7578">
      <w:pPr>
        <w:pStyle w:val="aa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69D">
        <w:rPr>
          <w:rFonts w:ascii="Times New Roman" w:hAnsi="Times New Roman" w:cs="Times New Roman"/>
          <w:b/>
          <w:color w:val="800000"/>
          <w:sz w:val="28"/>
          <w:szCs w:val="28"/>
        </w:rPr>
        <w:t>Место проведения</w:t>
      </w:r>
      <w:r w:rsidRPr="00B8469D">
        <w:rPr>
          <w:rFonts w:ascii="Times New Roman" w:hAnsi="Times New Roman" w:cs="Times New Roman"/>
          <w:color w:val="800000"/>
          <w:sz w:val="28"/>
          <w:szCs w:val="28"/>
        </w:rPr>
        <w:t>:</w:t>
      </w:r>
      <w:r w:rsidRPr="00B8469D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B8469D">
        <w:rPr>
          <w:rFonts w:ascii="Times New Roman" w:hAnsi="Times New Roman" w:cs="Times New Roman"/>
          <w:sz w:val="28"/>
          <w:szCs w:val="28"/>
        </w:rPr>
        <w:t>Черлакская</w:t>
      </w:r>
      <w:proofErr w:type="spellEnd"/>
      <w:r w:rsidRPr="00B8469D">
        <w:rPr>
          <w:rFonts w:ascii="Times New Roman" w:hAnsi="Times New Roman" w:cs="Times New Roman"/>
          <w:sz w:val="28"/>
          <w:szCs w:val="28"/>
        </w:rPr>
        <w:t xml:space="preserve"> гимназия» Черлакского муниципального района Омской области.</w:t>
      </w:r>
    </w:p>
    <w:p w:rsidR="002C7578" w:rsidRPr="00B8469D" w:rsidRDefault="002C7578" w:rsidP="002C7578">
      <w:pPr>
        <w:pStyle w:val="aa"/>
        <w:rPr>
          <w:rFonts w:ascii="Times New Roman" w:hAnsi="Times New Roman" w:cs="Times New Roman"/>
          <w:sz w:val="28"/>
          <w:szCs w:val="28"/>
        </w:rPr>
      </w:pPr>
      <w:r w:rsidRPr="00B8469D">
        <w:rPr>
          <w:rFonts w:ascii="Times New Roman" w:hAnsi="Times New Roman" w:cs="Times New Roman"/>
          <w:sz w:val="28"/>
          <w:szCs w:val="28"/>
        </w:rPr>
        <w:t xml:space="preserve">       </w:t>
      </w:r>
      <w:r w:rsidRPr="00B8469D">
        <w:rPr>
          <w:rFonts w:ascii="Times New Roman" w:hAnsi="Times New Roman" w:cs="Times New Roman"/>
          <w:b/>
          <w:color w:val="800000"/>
          <w:sz w:val="28"/>
          <w:szCs w:val="28"/>
        </w:rPr>
        <w:t>Сроки проведения</w:t>
      </w:r>
      <w:r w:rsidRPr="00B8469D">
        <w:rPr>
          <w:rFonts w:ascii="Times New Roman" w:hAnsi="Times New Roman" w:cs="Times New Roman"/>
          <w:color w:val="800000"/>
          <w:sz w:val="28"/>
          <w:szCs w:val="28"/>
        </w:rPr>
        <w:t xml:space="preserve">: </w:t>
      </w:r>
      <w:r w:rsidR="0086353B">
        <w:rPr>
          <w:rFonts w:ascii="Times New Roman" w:hAnsi="Times New Roman" w:cs="Times New Roman"/>
          <w:sz w:val="28"/>
          <w:szCs w:val="28"/>
        </w:rPr>
        <w:t xml:space="preserve"> </w:t>
      </w:r>
      <w:r w:rsidR="007D2D1A">
        <w:rPr>
          <w:rFonts w:ascii="Times New Roman" w:hAnsi="Times New Roman" w:cs="Times New Roman"/>
          <w:sz w:val="28"/>
          <w:szCs w:val="28"/>
        </w:rPr>
        <w:t>январь</w:t>
      </w:r>
      <w:r w:rsidR="00FB241A">
        <w:rPr>
          <w:rFonts w:ascii="Times New Roman" w:hAnsi="Times New Roman" w:cs="Times New Roman"/>
          <w:sz w:val="28"/>
          <w:szCs w:val="28"/>
        </w:rPr>
        <w:t xml:space="preserve"> 2021</w:t>
      </w:r>
      <w:r w:rsidR="007D2D1A">
        <w:rPr>
          <w:rFonts w:ascii="Times New Roman" w:hAnsi="Times New Roman" w:cs="Times New Roman"/>
          <w:sz w:val="28"/>
          <w:szCs w:val="28"/>
        </w:rPr>
        <w:t>-</w:t>
      </w:r>
      <w:r w:rsidR="00FB241A">
        <w:rPr>
          <w:rFonts w:ascii="Times New Roman" w:hAnsi="Times New Roman" w:cs="Times New Roman"/>
          <w:sz w:val="28"/>
          <w:szCs w:val="28"/>
        </w:rPr>
        <w:t>декабрь 2022</w:t>
      </w:r>
      <w:r w:rsidR="0015501E">
        <w:rPr>
          <w:rFonts w:ascii="Times New Roman" w:hAnsi="Times New Roman" w:cs="Times New Roman"/>
          <w:sz w:val="28"/>
          <w:szCs w:val="28"/>
        </w:rPr>
        <w:t xml:space="preserve"> </w:t>
      </w:r>
      <w:r w:rsidRPr="00B8469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C7578" w:rsidRPr="00B8469D" w:rsidRDefault="002C7578" w:rsidP="0079189B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9189B" w:rsidRPr="00B8469D" w:rsidRDefault="0079189B" w:rsidP="0079189B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8469D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B846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Состав рабочей группы, состав целевой группы:</w:t>
      </w:r>
    </w:p>
    <w:p w:rsidR="00EB0490" w:rsidRDefault="00EB0490" w:rsidP="00327E67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B04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Руководитель и координатор </w:t>
      </w:r>
      <w:proofErr w:type="spellStart"/>
      <w:r w:rsidRPr="00EB04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коучин</w:t>
      </w:r>
      <w:proofErr w:type="gramStart"/>
      <w:r w:rsidRPr="00EB04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</w:t>
      </w:r>
      <w:proofErr w:type="spellEnd"/>
      <w:r w:rsidRPr="00EB04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</w:t>
      </w:r>
      <w:proofErr w:type="gramEnd"/>
      <w:r w:rsidRPr="00EB04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проекта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Каретникова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Г.А</w:t>
      </w:r>
      <w:r w:rsidRPr="00B846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36526F" w:rsidRPr="009662F0" w:rsidRDefault="0079189B" w:rsidP="00327E67">
      <w:pPr>
        <w:spacing w:after="1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6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Рабочая группа:</w:t>
      </w:r>
      <w:r w:rsidRPr="00B846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327E67" w:rsidRPr="0036526F">
        <w:rPr>
          <w:rFonts w:ascii="Times New Roman" w:hAnsi="Times New Roman" w:cs="Times New Roman"/>
          <w:sz w:val="28"/>
          <w:szCs w:val="28"/>
        </w:rPr>
        <w:t>Тунда</w:t>
      </w:r>
      <w:proofErr w:type="spellEnd"/>
      <w:r w:rsidR="00327E67" w:rsidRPr="0036526F">
        <w:rPr>
          <w:rFonts w:ascii="Times New Roman" w:hAnsi="Times New Roman" w:cs="Times New Roman"/>
          <w:sz w:val="28"/>
          <w:szCs w:val="28"/>
        </w:rPr>
        <w:t xml:space="preserve"> Е.Н</w:t>
      </w:r>
      <w:r w:rsidR="00327E67" w:rsidRPr="004E1FB6">
        <w:rPr>
          <w:rFonts w:ascii="Times New Roman" w:hAnsi="Times New Roman" w:cs="Times New Roman"/>
          <w:sz w:val="28"/>
          <w:szCs w:val="28"/>
        </w:rPr>
        <w:t xml:space="preserve"> </w:t>
      </w:r>
      <w:r w:rsidR="00327E67" w:rsidRPr="0036526F">
        <w:rPr>
          <w:rFonts w:ascii="Times New Roman" w:hAnsi="Times New Roman" w:cs="Times New Roman"/>
          <w:sz w:val="28"/>
          <w:szCs w:val="28"/>
        </w:rPr>
        <w:t>- директор гимназии</w:t>
      </w:r>
      <w:r w:rsidR="00327E6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9662F0" w:rsidRPr="0036526F">
        <w:rPr>
          <w:rFonts w:ascii="Times New Roman" w:hAnsi="Times New Roman" w:cs="Times New Roman"/>
          <w:sz w:val="28"/>
          <w:szCs w:val="28"/>
        </w:rPr>
        <w:t>Каретникова</w:t>
      </w:r>
      <w:proofErr w:type="spellEnd"/>
      <w:r w:rsidR="009662F0" w:rsidRPr="0036526F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Start"/>
      <w:r w:rsidR="009662F0" w:rsidRPr="0036526F">
        <w:rPr>
          <w:rFonts w:ascii="Times New Roman" w:hAnsi="Times New Roman" w:cs="Times New Roman"/>
          <w:sz w:val="28"/>
          <w:szCs w:val="28"/>
        </w:rPr>
        <w:t>А</w:t>
      </w:r>
      <w:r w:rsidR="00327E6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27E67">
        <w:rPr>
          <w:rFonts w:ascii="Times New Roman" w:hAnsi="Times New Roman" w:cs="Times New Roman"/>
          <w:sz w:val="28"/>
          <w:szCs w:val="28"/>
        </w:rPr>
        <w:t xml:space="preserve"> заместитель директора по НМР.</w:t>
      </w:r>
      <w:r w:rsidR="002C7578" w:rsidRPr="003652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7578" w:rsidRPr="0036526F">
        <w:rPr>
          <w:rFonts w:ascii="Times New Roman" w:hAnsi="Times New Roman" w:cs="Times New Roman"/>
          <w:sz w:val="28"/>
          <w:szCs w:val="28"/>
        </w:rPr>
        <w:t>Ецлова</w:t>
      </w:r>
      <w:proofErr w:type="spellEnd"/>
      <w:r w:rsidR="002C7578" w:rsidRPr="0036526F">
        <w:rPr>
          <w:rFonts w:ascii="Times New Roman" w:hAnsi="Times New Roman" w:cs="Times New Roman"/>
          <w:sz w:val="28"/>
          <w:szCs w:val="28"/>
        </w:rPr>
        <w:t xml:space="preserve"> Л.А- заместитель директора по ВР</w:t>
      </w:r>
      <w:r w:rsidR="00327E67">
        <w:rPr>
          <w:rFonts w:ascii="Times New Roman" w:hAnsi="Times New Roman" w:cs="Times New Roman"/>
          <w:sz w:val="28"/>
          <w:szCs w:val="28"/>
        </w:rPr>
        <w:t>.</w:t>
      </w:r>
      <w:r w:rsidR="002C7578" w:rsidRPr="003652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3E1F" w:rsidRPr="0036526F">
        <w:rPr>
          <w:rFonts w:ascii="Times New Roman" w:hAnsi="Times New Roman" w:cs="Times New Roman"/>
          <w:sz w:val="28"/>
          <w:szCs w:val="28"/>
        </w:rPr>
        <w:t>Журко</w:t>
      </w:r>
      <w:proofErr w:type="spellEnd"/>
      <w:r w:rsidR="00D13E1F" w:rsidRPr="0036526F">
        <w:rPr>
          <w:rFonts w:ascii="Times New Roman" w:hAnsi="Times New Roman" w:cs="Times New Roman"/>
          <w:sz w:val="28"/>
          <w:szCs w:val="28"/>
        </w:rPr>
        <w:t xml:space="preserve"> Н.Д- заместитель директора по УВР</w:t>
      </w:r>
      <w:r w:rsidR="00327E67">
        <w:rPr>
          <w:rFonts w:ascii="Times New Roman" w:hAnsi="Times New Roman" w:cs="Times New Roman"/>
          <w:sz w:val="28"/>
          <w:szCs w:val="28"/>
        </w:rPr>
        <w:t>.</w:t>
      </w:r>
      <w:r w:rsidR="00D13E1F" w:rsidRPr="0036526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2C7578" w:rsidRPr="0036526F">
        <w:rPr>
          <w:rFonts w:ascii="Times New Roman" w:hAnsi="Times New Roman" w:cs="Times New Roman"/>
          <w:sz w:val="28"/>
          <w:szCs w:val="28"/>
        </w:rPr>
        <w:t>Радюк</w:t>
      </w:r>
      <w:proofErr w:type="spellEnd"/>
      <w:r w:rsidR="002C7578" w:rsidRPr="0036526F">
        <w:rPr>
          <w:rFonts w:ascii="Times New Roman" w:hAnsi="Times New Roman" w:cs="Times New Roman"/>
          <w:sz w:val="28"/>
          <w:szCs w:val="28"/>
        </w:rPr>
        <w:t xml:space="preserve"> Л.П- педагог-психолог</w:t>
      </w:r>
      <w:r w:rsidR="00327E67">
        <w:rPr>
          <w:rFonts w:ascii="Times New Roman" w:hAnsi="Times New Roman" w:cs="Times New Roman"/>
          <w:sz w:val="28"/>
          <w:szCs w:val="28"/>
        </w:rPr>
        <w:t>.</w:t>
      </w:r>
      <w:r w:rsidR="002C7578" w:rsidRPr="0036526F">
        <w:rPr>
          <w:rFonts w:ascii="Times New Roman" w:hAnsi="Times New Roman" w:cs="Times New Roman"/>
          <w:sz w:val="28"/>
          <w:szCs w:val="28"/>
        </w:rPr>
        <w:t xml:space="preserve">, </w:t>
      </w:r>
      <w:r w:rsidR="00F831E3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86353B">
        <w:rPr>
          <w:rFonts w:ascii="Times New Roman" w:hAnsi="Times New Roman" w:cs="Times New Roman"/>
          <w:sz w:val="28"/>
          <w:szCs w:val="28"/>
        </w:rPr>
        <w:t xml:space="preserve">предметники </w:t>
      </w:r>
      <w:r w:rsidR="00F831E3">
        <w:rPr>
          <w:rFonts w:ascii="Times New Roman" w:hAnsi="Times New Roman" w:cs="Times New Roman"/>
          <w:sz w:val="28"/>
          <w:szCs w:val="28"/>
        </w:rPr>
        <w:t xml:space="preserve"> школы: </w:t>
      </w:r>
      <w:proofErr w:type="gramStart"/>
      <w:r w:rsidR="00F831E3">
        <w:rPr>
          <w:rFonts w:ascii="Times New Roman" w:hAnsi="Times New Roman" w:cs="Times New Roman"/>
          <w:sz w:val="28"/>
          <w:szCs w:val="28"/>
        </w:rPr>
        <w:t xml:space="preserve">Новикова В.А., </w:t>
      </w:r>
      <w:proofErr w:type="spellStart"/>
      <w:r w:rsidR="00F831E3">
        <w:rPr>
          <w:rFonts w:ascii="Times New Roman" w:hAnsi="Times New Roman" w:cs="Times New Roman"/>
          <w:sz w:val="28"/>
          <w:szCs w:val="28"/>
        </w:rPr>
        <w:t>Пусепп</w:t>
      </w:r>
      <w:proofErr w:type="spellEnd"/>
      <w:r w:rsidR="00F831E3">
        <w:rPr>
          <w:rFonts w:ascii="Times New Roman" w:hAnsi="Times New Roman" w:cs="Times New Roman"/>
          <w:sz w:val="28"/>
          <w:szCs w:val="28"/>
        </w:rPr>
        <w:t xml:space="preserve"> Т.В., Пантелеева Т.А., </w:t>
      </w:r>
      <w:proofErr w:type="spellStart"/>
      <w:r w:rsidR="00F831E3">
        <w:rPr>
          <w:rFonts w:ascii="Times New Roman" w:hAnsi="Times New Roman" w:cs="Times New Roman"/>
          <w:sz w:val="28"/>
          <w:szCs w:val="28"/>
        </w:rPr>
        <w:t>Иванюта</w:t>
      </w:r>
      <w:proofErr w:type="spellEnd"/>
      <w:r w:rsidR="00F831E3">
        <w:rPr>
          <w:rFonts w:ascii="Times New Roman" w:hAnsi="Times New Roman" w:cs="Times New Roman"/>
          <w:sz w:val="28"/>
          <w:szCs w:val="28"/>
        </w:rPr>
        <w:t xml:space="preserve"> А.Н.</w:t>
      </w:r>
      <w:r w:rsidR="0086353B">
        <w:rPr>
          <w:rFonts w:ascii="Times New Roman" w:hAnsi="Times New Roman" w:cs="Times New Roman"/>
          <w:sz w:val="28"/>
          <w:szCs w:val="28"/>
        </w:rPr>
        <w:t>, Воронина Н.Е., Наумов В.Т.,</w:t>
      </w:r>
      <w:r w:rsidR="00327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E67">
        <w:rPr>
          <w:rFonts w:ascii="Times New Roman" w:hAnsi="Times New Roman" w:cs="Times New Roman"/>
          <w:sz w:val="28"/>
          <w:szCs w:val="28"/>
        </w:rPr>
        <w:t>Бардаенко</w:t>
      </w:r>
      <w:proofErr w:type="spellEnd"/>
      <w:r w:rsidR="00327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E67">
        <w:rPr>
          <w:rFonts w:ascii="Times New Roman" w:hAnsi="Times New Roman" w:cs="Times New Roman"/>
          <w:sz w:val="28"/>
          <w:szCs w:val="28"/>
        </w:rPr>
        <w:t>В.В.,</w:t>
      </w:r>
      <w:r w:rsidR="0086353B">
        <w:rPr>
          <w:rFonts w:ascii="Times New Roman" w:hAnsi="Times New Roman" w:cs="Times New Roman"/>
          <w:sz w:val="28"/>
          <w:szCs w:val="28"/>
        </w:rPr>
        <w:t>Ле</w:t>
      </w:r>
      <w:r w:rsidR="00327E67">
        <w:rPr>
          <w:rFonts w:ascii="Times New Roman" w:hAnsi="Times New Roman" w:cs="Times New Roman"/>
          <w:sz w:val="28"/>
          <w:szCs w:val="28"/>
        </w:rPr>
        <w:t>бедева</w:t>
      </w:r>
      <w:proofErr w:type="spellEnd"/>
      <w:r w:rsidR="00327E67">
        <w:rPr>
          <w:rFonts w:ascii="Times New Roman" w:hAnsi="Times New Roman" w:cs="Times New Roman"/>
          <w:sz w:val="28"/>
          <w:szCs w:val="28"/>
        </w:rPr>
        <w:t xml:space="preserve"> Л.А.,</w:t>
      </w:r>
      <w:proofErr w:type="spellStart"/>
      <w:r w:rsidR="0086353B">
        <w:rPr>
          <w:rFonts w:ascii="Times New Roman" w:hAnsi="Times New Roman" w:cs="Times New Roman"/>
          <w:sz w:val="28"/>
          <w:szCs w:val="28"/>
        </w:rPr>
        <w:t>Скудина</w:t>
      </w:r>
      <w:proofErr w:type="spellEnd"/>
      <w:r w:rsidR="0086353B">
        <w:rPr>
          <w:rFonts w:ascii="Times New Roman" w:hAnsi="Times New Roman" w:cs="Times New Roman"/>
          <w:sz w:val="28"/>
          <w:szCs w:val="28"/>
        </w:rPr>
        <w:t xml:space="preserve"> Н.Ф.,</w:t>
      </w:r>
      <w:r w:rsidR="00327E67">
        <w:rPr>
          <w:rFonts w:ascii="Times New Roman" w:hAnsi="Times New Roman" w:cs="Times New Roman"/>
          <w:sz w:val="28"/>
          <w:szCs w:val="28"/>
        </w:rPr>
        <w:t xml:space="preserve"> Воробьёва Е.А., Коновалова В.Г.,</w:t>
      </w:r>
      <w:r w:rsidR="0086353B">
        <w:rPr>
          <w:rFonts w:ascii="Times New Roman" w:hAnsi="Times New Roman" w:cs="Times New Roman"/>
          <w:sz w:val="28"/>
          <w:szCs w:val="28"/>
        </w:rPr>
        <w:t xml:space="preserve"> Короткова И.М.,</w:t>
      </w:r>
      <w:r w:rsidR="00327E67">
        <w:rPr>
          <w:rFonts w:ascii="Times New Roman" w:hAnsi="Times New Roman" w:cs="Times New Roman"/>
          <w:sz w:val="28"/>
          <w:szCs w:val="28"/>
        </w:rPr>
        <w:t xml:space="preserve"> Багрянцев С.Г., </w:t>
      </w:r>
      <w:proofErr w:type="spellStart"/>
      <w:r w:rsidR="00327E67">
        <w:rPr>
          <w:rFonts w:ascii="Times New Roman" w:hAnsi="Times New Roman" w:cs="Times New Roman"/>
          <w:sz w:val="28"/>
          <w:szCs w:val="28"/>
        </w:rPr>
        <w:t>Далингер</w:t>
      </w:r>
      <w:proofErr w:type="spellEnd"/>
      <w:r w:rsidR="00327E67">
        <w:rPr>
          <w:rFonts w:ascii="Times New Roman" w:hAnsi="Times New Roman" w:cs="Times New Roman"/>
          <w:sz w:val="28"/>
          <w:szCs w:val="28"/>
        </w:rPr>
        <w:t xml:space="preserve"> А.Л.,  </w:t>
      </w:r>
      <w:r w:rsidR="0086353B">
        <w:rPr>
          <w:rFonts w:ascii="Times New Roman" w:hAnsi="Times New Roman" w:cs="Times New Roman"/>
          <w:sz w:val="28"/>
          <w:szCs w:val="28"/>
        </w:rPr>
        <w:t>Кочубей И.Н.</w:t>
      </w:r>
      <w:r w:rsidR="009662F0">
        <w:rPr>
          <w:rFonts w:ascii="Times New Roman" w:hAnsi="Times New Roman" w:cs="Times New Roman"/>
          <w:sz w:val="28"/>
          <w:szCs w:val="28"/>
        </w:rPr>
        <w:t>,</w:t>
      </w:r>
      <w:r w:rsidR="00327E67">
        <w:rPr>
          <w:rFonts w:ascii="Times New Roman" w:hAnsi="Times New Roman" w:cs="Times New Roman"/>
          <w:sz w:val="28"/>
          <w:szCs w:val="28"/>
        </w:rPr>
        <w:t xml:space="preserve"> </w:t>
      </w:r>
      <w:r w:rsidR="00966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2F0">
        <w:rPr>
          <w:rFonts w:ascii="Times New Roman" w:hAnsi="Times New Roman" w:cs="Times New Roman"/>
          <w:sz w:val="28"/>
          <w:szCs w:val="28"/>
        </w:rPr>
        <w:t>Голубцова</w:t>
      </w:r>
      <w:proofErr w:type="spellEnd"/>
      <w:r w:rsidR="009662F0">
        <w:rPr>
          <w:rFonts w:ascii="Times New Roman" w:hAnsi="Times New Roman" w:cs="Times New Roman"/>
          <w:sz w:val="28"/>
          <w:szCs w:val="28"/>
        </w:rPr>
        <w:t xml:space="preserve"> Е.Л., Лысенко Н.В.</w:t>
      </w:r>
      <w:proofErr w:type="gramEnd"/>
    </w:p>
    <w:p w:rsidR="00327E67" w:rsidRPr="00B8469D" w:rsidRDefault="0079189B" w:rsidP="00EB0490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6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Целевая группа:</w:t>
      </w:r>
      <w:r w:rsidRPr="00B846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заместители директора образовательных организаций, </w:t>
      </w:r>
      <w:r w:rsidR="00F831E3">
        <w:rPr>
          <w:rFonts w:ascii="Times New Roman" w:eastAsia="Calibri" w:hAnsi="Times New Roman" w:cs="Times New Roman"/>
          <w:sz w:val="28"/>
          <w:szCs w:val="28"/>
          <w:lang w:eastAsia="en-US"/>
        </w:rPr>
        <w:t>учителя начальной</w:t>
      </w:r>
      <w:r w:rsidR="0086353B">
        <w:rPr>
          <w:rFonts w:ascii="Times New Roman" w:eastAsia="Calibri" w:hAnsi="Times New Roman" w:cs="Times New Roman"/>
          <w:sz w:val="28"/>
          <w:szCs w:val="28"/>
          <w:lang w:eastAsia="en-US"/>
        </w:rPr>
        <w:t>, основной и средней общеобразовательной</w:t>
      </w:r>
      <w:r w:rsidR="00F831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школы, </w:t>
      </w:r>
      <w:r w:rsidRPr="00B8469D">
        <w:rPr>
          <w:rFonts w:ascii="Times New Roman" w:eastAsia="Calibri" w:hAnsi="Times New Roman" w:cs="Times New Roman"/>
          <w:sz w:val="28"/>
          <w:szCs w:val="28"/>
          <w:lang w:eastAsia="en-US"/>
        </w:rPr>
        <w:t>учителя-предметн</w:t>
      </w:r>
      <w:r w:rsidR="00841E90">
        <w:rPr>
          <w:rFonts w:ascii="Times New Roman" w:eastAsia="Calibri" w:hAnsi="Times New Roman" w:cs="Times New Roman"/>
          <w:sz w:val="28"/>
          <w:szCs w:val="28"/>
          <w:lang w:eastAsia="en-US"/>
        </w:rPr>
        <w:t>ики образовательных организаций</w:t>
      </w:r>
      <w:r w:rsidRPr="00B8469D">
        <w:rPr>
          <w:rFonts w:ascii="Times New Roman" w:eastAsia="Calibri" w:hAnsi="Times New Roman" w:cs="Times New Roman"/>
          <w:sz w:val="28"/>
          <w:szCs w:val="28"/>
          <w:lang w:eastAsia="en-US"/>
        </w:rPr>
        <w:t>, молодые специалисты образовательных организаций</w:t>
      </w:r>
      <w:r w:rsidR="00841E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841E90" w:rsidRPr="00B846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заинтересованные в </w:t>
      </w:r>
      <w:r w:rsidR="00841E90">
        <w:rPr>
          <w:rFonts w:ascii="Times New Roman" w:eastAsia="Calibri" w:hAnsi="Times New Roman" w:cs="Times New Roman"/>
          <w:sz w:val="28"/>
          <w:szCs w:val="28"/>
          <w:lang w:eastAsia="en-US"/>
        </w:rPr>
        <w:t>работе</w:t>
      </w:r>
      <w:r w:rsidR="00841E90" w:rsidRPr="00B846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</w:t>
      </w:r>
      <w:r w:rsidR="00841E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высокомотивированными </w:t>
      </w:r>
      <w:r w:rsidR="00841E90" w:rsidRPr="00B846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детьми</w:t>
      </w:r>
      <w:r w:rsidR="00841E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школе</w:t>
      </w:r>
      <w:r w:rsidR="00841E90" w:rsidRPr="00B846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подготовке к участию в предметных олимпиадах разного уровня</w:t>
      </w:r>
      <w:r w:rsidRPr="00B8469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95F1F" w:rsidRPr="00B8469D" w:rsidRDefault="00A3706E" w:rsidP="00A3706E">
      <w:pPr>
        <w:spacing w:after="0" w:line="240" w:lineRule="auto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  <w:r w:rsidRPr="00B8469D">
        <w:rPr>
          <w:rStyle w:val="submenu-table"/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B8469D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. Общий замысел, основные идеи, предполагаемые результаты </w:t>
      </w:r>
    </w:p>
    <w:p w:rsidR="006435E0" w:rsidRDefault="006435E0" w:rsidP="006435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ОБЩИЙ ЗАМЫСЕЛ:  </w:t>
      </w:r>
      <w:r w:rsidR="0086353B" w:rsidRPr="008635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Высокий уровень сложности олимпиадных заданий  в среднем и старшем звене, требует особой системы подготовки обучающихся и учителей, направленной на глубокое и прочное усвоение знаний, развитие нестандартного мышления, творческой инициативы, формирование у детей навыков самостоятельной организации учебной деятельности. В связи с этим появилась потребность создать условия для развития кадрового потенциала системы образования Черлакского района в части подготовки школьников к успешному участию в предметных олимпиадах. Создание краткосрочных программ учебно-тренировочных сборов  для подготовки к </w:t>
      </w:r>
      <w:proofErr w:type="spellStart"/>
      <w:r w:rsidR="0086353B" w:rsidRPr="0086353B">
        <w:rPr>
          <w:rFonts w:ascii="Times New Roman" w:eastAsia="Calibri" w:hAnsi="Times New Roman" w:cs="Times New Roman"/>
          <w:sz w:val="28"/>
          <w:szCs w:val="28"/>
          <w:lang w:eastAsia="en-US"/>
        </w:rPr>
        <w:t>ВсОШ</w:t>
      </w:r>
      <w:proofErr w:type="spellEnd"/>
      <w:r w:rsidR="0086353B" w:rsidRPr="0086353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95F1F" w:rsidRPr="00B8469D" w:rsidRDefault="00D044A5" w:rsidP="00E95F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69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Работа по выявлению и развитию </w:t>
      </w:r>
      <w:r w:rsidR="00E95F1F" w:rsidRPr="00B8469D">
        <w:rPr>
          <w:rFonts w:ascii="Times New Roman" w:eastAsia="Calibri" w:hAnsi="Times New Roman" w:cs="Times New Roman"/>
          <w:sz w:val="28"/>
          <w:szCs w:val="28"/>
          <w:lang w:eastAsia="en-US"/>
        </w:rPr>
        <w:t>молодых талантов – необходимый элемент модернизации национальной экономики. Омская область нуждается в специалистах, обладающих глубокими знаниями и способных к новаторству.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95F1F" w:rsidRPr="00B8469D" w:rsidRDefault="00E95F1F" w:rsidP="00D044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69D">
        <w:rPr>
          <w:rFonts w:ascii="Times New Roman" w:eastAsia="Calibri" w:hAnsi="Times New Roman" w:cs="Times New Roman"/>
          <w:sz w:val="28"/>
          <w:szCs w:val="28"/>
          <w:lang w:eastAsia="en-US"/>
        </w:rPr>
        <w:t>Одной из важнейших проблем развития творчества и детской одаренности является проблема дефицита высококвалифицированных педагогических кадров, владеющих не только содержанием преподаваемого предмета, но и технологиями работы с одаренными детьми.</w:t>
      </w:r>
    </w:p>
    <w:p w:rsidR="00E95F1F" w:rsidRPr="00B8469D" w:rsidRDefault="00E95F1F" w:rsidP="00E95F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69D">
        <w:rPr>
          <w:rFonts w:ascii="Times New Roman" w:eastAsia="Calibri" w:hAnsi="Times New Roman" w:cs="Times New Roman"/>
          <w:sz w:val="28"/>
          <w:szCs w:val="28"/>
          <w:lang w:eastAsia="en-US"/>
        </w:rPr>
        <w:t>Системообразующим компонентом являются особая внутренняя мотивация, высокий уровень познавательной потребности, страстная увлеченность любимым делом. Создание условий для поддержания и развития внутренней мотивации рассматривается в качестве центральной задачи личностного развития ребенка</w:t>
      </w:r>
      <w:r w:rsidR="00F831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первой ступени</w:t>
      </w:r>
      <w:r w:rsidRPr="00B8469D">
        <w:rPr>
          <w:rFonts w:ascii="Times New Roman" w:eastAsia="Calibri" w:hAnsi="Times New Roman" w:cs="Times New Roman"/>
          <w:sz w:val="28"/>
          <w:szCs w:val="28"/>
          <w:lang w:eastAsia="en-US"/>
        </w:rPr>
        <w:t>. Подготовка школьников к предметным олимпиадам является эффективным способом поддержки и развития внутренней мотивации детей</w:t>
      </w:r>
      <w:r w:rsidR="00D044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интеллектуальному творчеству, и чем раньше ребёнок начнёт проходить эти испытания, чем раньше этот ребёнок будет замечен педагогом, тем более высоких результатов он сможет добиться</w:t>
      </w:r>
      <w:r w:rsidR="006435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D044A5" w:rsidRPr="00D044A5" w:rsidRDefault="00E95F1F" w:rsidP="00D044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69D"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Подготовка детей к олимпиадам требует от педагога умелой организации как самого образовательного процесса при обучении предмету с акцентом на его индивидуализацию, так и специальных форм взаимодействия с детьми. Такой педагог берет на себя функции наставника (</w:t>
      </w:r>
      <w:proofErr w:type="spellStart"/>
      <w:r w:rsidRPr="00B8469D">
        <w:rPr>
          <w:rFonts w:ascii="Times New Roman" w:eastAsia="Calibri" w:hAnsi="Times New Roman" w:cs="Times New Roman"/>
          <w:sz w:val="28"/>
          <w:szCs w:val="28"/>
          <w:lang w:eastAsia="en-US"/>
        </w:rPr>
        <w:t>тьютора</w:t>
      </w:r>
      <w:proofErr w:type="spellEnd"/>
      <w:r w:rsidRPr="00B8469D">
        <w:rPr>
          <w:rFonts w:ascii="Times New Roman" w:eastAsia="Calibri" w:hAnsi="Times New Roman" w:cs="Times New Roman"/>
          <w:sz w:val="28"/>
          <w:szCs w:val="28"/>
          <w:lang w:eastAsia="en-US"/>
        </w:rPr>
        <w:t>). Основная задача наставника – помочь школьнику выработать наиболее эффективную стратегию индивидуального роста, опираясь на развитие его способности к самоопределению и самоорганизации, на основе диалога и совместного поиска.</w:t>
      </w:r>
    </w:p>
    <w:p w:rsidR="00716903" w:rsidRPr="00B8469D" w:rsidRDefault="00716903" w:rsidP="00E95F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E59A4" w:rsidRPr="00B8469D" w:rsidRDefault="005E59A4" w:rsidP="005E59A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69D">
        <w:rPr>
          <w:rFonts w:ascii="Times New Roman" w:hAnsi="Times New Roman" w:cs="Times New Roman"/>
          <w:b/>
          <w:bCs/>
          <w:sz w:val="28"/>
          <w:szCs w:val="28"/>
        </w:rPr>
        <w:t>Предполагаемые результаты</w:t>
      </w:r>
      <w:r w:rsidRPr="00B8469D">
        <w:rPr>
          <w:rFonts w:ascii="Times New Roman" w:hAnsi="Times New Roman" w:cs="Times New Roman"/>
          <w:bCs/>
          <w:sz w:val="28"/>
          <w:szCs w:val="28"/>
        </w:rPr>
        <w:t xml:space="preserve"> реализации </w:t>
      </w:r>
      <w:proofErr w:type="spellStart"/>
      <w:r w:rsidRPr="00B8469D">
        <w:rPr>
          <w:rFonts w:ascii="Times New Roman" w:hAnsi="Times New Roman" w:cs="Times New Roman"/>
          <w:bCs/>
          <w:sz w:val="28"/>
          <w:szCs w:val="28"/>
        </w:rPr>
        <w:t>коучинг</w:t>
      </w:r>
      <w:proofErr w:type="spellEnd"/>
      <w:r w:rsidR="008D4CE3" w:rsidRPr="00B8469D">
        <w:rPr>
          <w:rFonts w:ascii="Times New Roman" w:hAnsi="Times New Roman" w:cs="Times New Roman"/>
          <w:bCs/>
          <w:sz w:val="28"/>
          <w:szCs w:val="28"/>
        </w:rPr>
        <w:t>-</w:t>
      </w:r>
      <w:r w:rsidRPr="00B8469D">
        <w:rPr>
          <w:rFonts w:ascii="Times New Roman" w:hAnsi="Times New Roman" w:cs="Times New Roman"/>
          <w:bCs/>
          <w:sz w:val="28"/>
          <w:szCs w:val="28"/>
        </w:rPr>
        <w:t>проекта «</w:t>
      </w:r>
      <w:r w:rsidR="002820F4" w:rsidRPr="002820F4">
        <w:rPr>
          <w:rFonts w:ascii="Times New Roman" w:hAnsi="Times New Roman" w:cs="Times New Roman"/>
          <w:bCs/>
          <w:sz w:val="28"/>
          <w:szCs w:val="28"/>
        </w:rPr>
        <w:t>Интенсивная школа олимпиадного движения</w:t>
      </w:r>
      <w:r w:rsidRPr="00B8469D">
        <w:rPr>
          <w:rFonts w:ascii="Times New Roman" w:hAnsi="Times New Roman" w:cs="Times New Roman"/>
          <w:bCs/>
          <w:sz w:val="28"/>
          <w:szCs w:val="28"/>
        </w:rPr>
        <w:t>»:</w:t>
      </w:r>
    </w:p>
    <w:p w:rsidR="00BF5214" w:rsidRPr="00B8469D" w:rsidRDefault="00BF5214" w:rsidP="005E59A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69D">
        <w:rPr>
          <w:rFonts w:ascii="Times New Roman" w:hAnsi="Times New Roman" w:cs="Times New Roman"/>
          <w:bCs/>
          <w:sz w:val="28"/>
          <w:szCs w:val="28"/>
        </w:rPr>
        <w:t>- готовность учителей-предметников к ре</w:t>
      </w:r>
      <w:r w:rsidR="002820F4">
        <w:rPr>
          <w:rFonts w:ascii="Times New Roman" w:hAnsi="Times New Roman" w:cs="Times New Roman"/>
          <w:bCs/>
          <w:sz w:val="28"/>
          <w:szCs w:val="28"/>
        </w:rPr>
        <w:t>ализации совместно разработанных</w:t>
      </w:r>
      <w:r w:rsidRPr="00B8469D">
        <w:rPr>
          <w:rFonts w:ascii="Times New Roman" w:hAnsi="Times New Roman" w:cs="Times New Roman"/>
          <w:bCs/>
          <w:sz w:val="28"/>
          <w:szCs w:val="28"/>
        </w:rPr>
        <w:t xml:space="preserve"> в рамках </w:t>
      </w:r>
      <w:proofErr w:type="spellStart"/>
      <w:r w:rsidRPr="00B8469D">
        <w:rPr>
          <w:rFonts w:ascii="Times New Roman" w:hAnsi="Times New Roman" w:cs="Times New Roman"/>
          <w:bCs/>
          <w:sz w:val="28"/>
          <w:szCs w:val="28"/>
        </w:rPr>
        <w:t>коучинг</w:t>
      </w:r>
      <w:proofErr w:type="spellEnd"/>
      <w:r w:rsidRPr="00B8469D">
        <w:rPr>
          <w:rFonts w:ascii="Times New Roman" w:hAnsi="Times New Roman" w:cs="Times New Roman"/>
          <w:bCs/>
          <w:sz w:val="28"/>
          <w:szCs w:val="28"/>
        </w:rPr>
        <w:t>-проекта</w:t>
      </w:r>
      <w:r w:rsidR="002820F4">
        <w:rPr>
          <w:rFonts w:ascii="Times New Roman" w:hAnsi="Times New Roman" w:cs="Times New Roman"/>
          <w:bCs/>
          <w:sz w:val="28"/>
          <w:szCs w:val="28"/>
        </w:rPr>
        <w:t xml:space="preserve"> краткосрочных  программ обеспечивающих </w:t>
      </w:r>
      <w:r w:rsidRPr="00B846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31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20F4">
        <w:rPr>
          <w:rFonts w:ascii="Times New Roman" w:hAnsi="Times New Roman" w:cs="Times New Roman"/>
          <w:bCs/>
          <w:sz w:val="28"/>
          <w:szCs w:val="28"/>
        </w:rPr>
        <w:t xml:space="preserve">достойную подготовку к </w:t>
      </w:r>
      <w:proofErr w:type="spellStart"/>
      <w:r w:rsidR="002820F4">
        <w:rPr>
          <w:rFonts w:ascii="Times New Roman" w:hAnsi="Times New Roman" w:cs="Times New Roman"/>
          <w:bCs/>
          <w:sz w:val="28"/>
          <w:szCs w:val="28"/>
        </w:rPr>
        <w:t>ВсОШ</w:t>
      </w:r>
      <w:proofErr w:type="spellEnd"/>
      <w:r w:rsidR="002820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31E3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2820F4">
        <w:rPr>
          <w:rFonts w:ascii="Times New Roman" w:hAnsi="Times New Roman" w:cs="Times New Roman"/>
          <w:bCs/>
          <w:sz w:val="28"/>
          <w:szCs w:val="28"/>
        </w:rPr>
        <w:t>разным предметам</w:t>
      </w:r>
      <w:r w:rsidR="001E650C">
        <w:rPr>
          <w:rFonts w:ascii="Times New Roman" w:hAnsi="Times New Roman" w:cs="Times New Roman"/>
          <w:bCs/>
          <w:sz w:val="28"/>
          <w:szCs w:val="28"/>
        </w:rPr>
        <w:t xml:space="preserve">. Разработка и реализация </w:t>
      </w:r>
      <w:r w:rsidRPr="00B8469D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1E650C">
        <w:rPr>
          <w:rFonts w:ascii="Times New Roman" w:hAnsi="Times New Roman" w:cs="Times New Roman"/>
          <w:bCs/>
          <w:sz w:val="28"/>
          <w:szCs w:val="28"/>
        </w:rPr>
        <w:t xml:space="preserve"> внеурочной деятельности, </w:t>
      </w:r>
      <w:r w:rsidRPr="00B8469D">
        <w:rPr>
          <w:rFonts w:ascii="Times New Roman" w:hAnsi="Times New Roman" w:cs="Times New Roman"/>
          <w:bCs/>
          <w:sz w:val="28"/>
          <w:szCs w:val="28"/>
        </w:rPr>
        <w:t xml:space="preserve"> по подготовке </w:t>
      </w:r>
      <w:r w:rsidR="002820F4">
        <w:rPr>
          <w:rFonts w:ascii="Times New Roman" w:hAnsi="Times New Roman" w:cs="Times New Roman"/>
          <w:bCs/>
          <w:sz w:val="28"/>
          <w:szCs w:val="28"/>
        </w:rPr>
        <w:t>обучающихся 2-11</w:t>
      </w:r>
      <w:r w:rsidR="001E650C">
        <w:rPr>
          <w:rFonts w:ascii="Times New Roman" w:hAnsi="Times New Roman" w:cs="Times New Roman"/>
          <w:bCs/>
          <w:sz w:val="28"/>
          <w:szCs w:val="28"/>
        </w:rPr>
        <w:t xml:space="preserve"> классов</w:t>
      </w:r>
      <w:r w:rsidRPr="00B8469D">
        <w:rPr>
          <w:rFonts w:ascii="Times New Roman" w:hAnsi="Times New Roman" w:cs="Times New Roman"/>
          <w:bCs/>
          <w:sz w:val="28"/>
          <w:szCs w:val="28"/>
        </w:rPr>
        <w:t xml:space="preserve"> к участию в предметных олимпиадах;</w:t>
      </w:r>
    </w:p>
    <w:p w:rsidR="005E59A4" w:rsidRPr="00B8469D" w:rsidRDefault="005E59A4" w:rsidP="005E59A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8469D">
        <w:rPr>
          <w:rFonts w:ascii="Times New Roman" w:hAnsi="Times New Roman" w:cs="Times New Roman"/>
          <w:bCs/>
          <w:sz w:val="28"/>
          <w:szCs w:val="28"/>
        </w:rPr>
        <w:t xml:space="preserve">- создание системы подготовки обучающихся к участию в предметных олимпиадах разного уровня; </w:t>
      </w:r>
      <w:proofErr w:type="gramEnd"/>
    </w:p>
    <w:p w:rsidR="005E59A4" w:rsidRPr="00B8469D" w:rsidRDefault="005E59A4" w:rsidP="005E59A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69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F1F94" w:rsidRPr="00B8469D">
        <w:rPr>
          <w:rFonts w:ascii="Times New Roman" w:hAnsi="Times New Roman" w:cs="Times New Roman"/>
          <w:bCs/>
          <w:sz w:val="28"/>
          <w:szCs w:val="28"/>
        </w:rPr>
        <w:t>формирование учебных компетентностей, высокой мотивации учащихся к углубленному изучению учебных предметов</w:t>
      </w:r>
      <w:r w:rsidRPr="00B8469D">
        <w:rPr>
          <w:rFonts w:ascii="Times New Roman" w:hAnsi="Times New Roman" w:cs="Times New Roman"/>
          <w:bCs/>
          <w:sz w:val="28"/>
          <w:szCs w:val="28"/>
        </w:rPr>
        <w:t>;</w:t>
      </w:r>
    </w:p>
    <w:p w:rsidR="005E59A4" w:rsidRPr="00B8469D" w:rsidRDefault="005E59A4" w:rsidP="005E59A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69D">
        <w:rPr>
          <w:rFonts w:ascii="Times New Roman" w:hAnsi="Times New Roman" w:cs="Times New Roman"/>
          <w:bCs/>
          <w:sz w:val="28"/>
          <w:szCs w:val="28"/>
        </w:rPr>
        <w:t>- подготовка и издание научно-методических материалов по созданию благоприятной образовательной среды для выявления и развития способностей каждого ребёнка</w:t>
      </w:r>
      <w:r w:rsidR="00F831E3">
        <w:rPr>
          <w:rFonts w:ascii="Times New Roman" w:hAnsi="Times New Roman" w:cs="Times New Roman"/>
          <w:bCs/>
          <w:sz w:val="28"/>
          <w:szCs w:val="28"/>
        </w:rPr>
        <w:t xml:space="preserve"> начальной ступени</w:t>
      </w:r>
      <w:r w:rsidRPr="00B8469D">
        <w:rPr>
          <w:rFonts w:ascii="Times New Roman" w:hAnsi="Times New Roman" w:cs="Times New Roman"/>
          <w:bCs/>
          <w:sz w:val="28"/>
          <w:szCs w:val="28"/>
        </w:rPr>
        <w:t>;</w:t>
      </w:r>
    </w:p>
    <w:p w:rsidR="0079189B" w:rsidRPr="00B8469D" w:rsidRDefault="005E59A4" w:rsidP="005E59A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69D">
        <w:rPr>
          <w:rFonts w:ascii="Times New Roman" w:hAnsi="Times New Roman" w:cs="Times New Roman"/>
          <w:bCs/>
          <w:sz w:val="28"/>
          <w:szCs w:val="28"/>
        </w:rPr>
        <w:t>- положительная динамика достижений обучающихся в интеллектуальных конкурсных мероприятиях.</w:t>
      </w:r>
    </w:p>
    <w:p w:rsidR="0065108D" w:rsidRPr="00B8469D" w:rsidRDefault="0065108D" w:rsidP="005E59A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650C" w:rsidRDefault="00716903" w:rsidP="0071690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69D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Pr="00B846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20F4" w:rsidRPr="002820F4">
        <w:rPr>
          <w:rFonts w:ascii="Times New Roman" w:hAnsi="Times New Roman" w:cs="Times New Roman"/>
          <w:bCs/>
          <w:sz w:val="28"/>
          <w:szCs w:val="28"/>
        </w:rPr>
        <w:t xml:space="preserve">Создание постоянно действующей </w:t>
      </w:r>
      <w:proofErr w:type="spellStart"/>
      <w:r w:rsidR="002820F4" w:rsidRPr="002820F4">
        <w:rPr>
          <w:rFonts w:ascii="Times New Roman" w:hAnsi="Times New Roman" w:cs="Times New Roman"/>
          <w:bCs/>
          <w:sz w:val="28"/>
          <w:szCs w:val="28"/>
        </w:rPr>
        <w:t>стажировочной</w:t>
      </w:r>
      <w:proofErr w:type="spellEnd"/>
      <w:r w:rsidR="002820F4" w:rsidRPr="002820F4">
        <w:rPr>
          <w:rFonts w:ascii="Times New Roman" w:hAnsi="Times New Roman" w:cs="Times New Roman"/>
          <w:bCs/>
          <w:sz w:val="28"/>
          <w:szCs w:val="28"/>
        </w:rPr>
        <w:t xml:space="preserve"> площадки, обеспечивающей развитие профессиональной компетентности учителей по организации и подготовке краткосрочных программ, обеспечивающих работу  «интенсивной школы олимпиадного движения» 2-11 классы.</w:t>
      </w:r>
    </w:p>
    <w:p w:rsidR="00716903" w:rsidRPr="00B8469D" w:rsidRDefault="00716903" w:rsidP="007169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469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22A9A" w:rsidRPr="002820F4" w:rsidRDefault="00922A9A" w:rsidP="00922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820F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повысить профессиональную и творческую активность педагогов, стимулировать профессиональную деятельность методических объединен</w:t>
      </w:r>
      <w:r w:rsidR="0086006C" w:rsidRPr="002820F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ий учителей</w:t>
      </w:r>
      <w:r w:rsidR="002820F4" w:rsidRPr="002820F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АУП</w:t>
      </w:r>
      <w:r w:rsidRPr="002820F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; </w:t>
      </w:r>
    </w:p>
    <w:p w:rsidR="00922A9A" w:rsidRPr="002820F4" w:rsidRDefault="00922A9A" w:rsidP="00922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820F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распространять новые эффективные формы методической работы</w:t>
      </w:r>
      <w:r w:rsidR="00841E90" w:rsidRPr="002820F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направленные</w:t>
      </w:r>
      <w:r w:rsidR="001E650C" w:rsidRPr="002820F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подготовку </w:t>
      </w:r>
      <w:proofErr w:type="gramStart"/>
      <w:r w:rsidR="001E650C" w:rsidRPr="002820F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обучающихся</w:t>
      </w:r>
      <w:proofErr w:type="gramEnd"/>
      <w:r w:rsidR="001E650C" w:rsidRPr="002820F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2820F4" w:rsidRPr="002820F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школы</w:t>
      </w:r>
      <w:r w:rsidR="001E650C" w:rsidRPr="002820F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 олимпиадным состязаниям</w:t>
      </w:r>
      <w:r w:rsidRPr="002820F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; </w:t>
      </w:r>
    </w:p>
    <w:p w:rsidR="00922A9A" w:rsidRPr="002820F4" w:rsidRDefault="00922A9A" w:rsidP="00922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820F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оказывать практическую помощь педагогическим работникам в разработке и реализации программ дополнительного образования (внеурочной деятельности), а также индивидуальных образовательных маршрутов школьников; </w:t>
      </w:r>
    </w:p>
    <w:p w:rsidR="00922A9A" w:rsidRPr="002820F4" w:rsidRDefault="00922A9A" w:rsidP="00922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820F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расширить базу электронных, методических и дидактических разработок учителей</w:t>
      </w:r>
      <w:r w:rsidR="001E650C" w:rsidRPr="002820F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школы</w:t>
      </w:r>
      <w:r w:rsidRPr="002820F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 формировать </w:t>
      </w:r>
      <w:r w:rsidR="001E650C" w:rsidRPr="002820F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базу </w:t>
      </w:r>
      <w:r w:rsidR="002820F4" w:rsidRPr="002820F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краткосрочных программ учебно-тренировочных сборов для подготовки к </w:t>
      </w:r>
      <w:proofErr w:type="spellStart"/>
      <w:r w:rsidR="002820F4" w:rsidRPr="002820F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ВсОШ</w:t>
      </w:r>
      <w:proofErr w:type="spellEnd"/>
      <w:r w:rsidR="001E650C" w:rsidRPr="002820F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820F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A61DC" w:rsidRPr="002820F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 основным предметам.</w:t>
      </w:r>
    </w:p>
    <w:p w:rsidR="002820F4" w:rsidRPr="002820F4" w:rsidRDefault="006435E0" w:rsidP="0028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0F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Продукт </w:t>
      </w:r>
      <w:proofErr w:type="spellStart"/>
      <w:r w:rsidRPr="002820F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коучин</w:t>
      </w:r>
      <w:proofErr w:type="gramStart"/>
      <w:r w:rsidRPr="002820F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г</w:t>
      </w:r>
      <w:proofErr w:type="spellEnd"/>
      <w:r w:rsidRPr="002820F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-</w:t>
      </w:r>
      <w:proofErr w:type="gramEnd"/>
      <w:r w:rsidRPr="002820F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проекта:</w:t>
      </w:r>
      <w:r w:rsidRPr="002820F4">
        <w:rPr>
          <w:rFonts w:ascii="Times New Roman" w:hAnsi="Times New Roman" w:cs="Times New Roman"/>
          <w:sz w:val="28"/>
          <w:szCs w:val="28"/>
        </w:rPr>
        <w:t xml:space="preserve"> </w:t>
      </w:r>
      <w:r w:rsidR="002820F4" w:rsidRPr="002820F4">
        <w:rPr>
          <w:rFonts w:ascii="Times New Roman" w:hAnsi="Times New Roman" w:cs="Times New Roman"/>
          <w:sz w:val="28"/>
          <w:szCs w:val="28"/>
        </w:rPr>
        <w:t xml:space="preserve">Сборник краткосрочных программ учебно-тренировочных сборов для подготовки к </w:t>
      </w:r>
      <w:proofErr w:type="spellStart"/>
      <w:r w:rsidR="002820F4" w:rsidRPr="002820F4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2820F4" w:rsidRPr="002820F4">
        <w:rPr>
          <w:rFonts w:ascii="Times New Roman" w:hAnsi="Times New Roman" w:cs="Times New Roman"/>
          <w:sz w:val="28"/>
          <w:szCs w:val="28"/>
        </w:rPr>
        <w:t>.</w:t>
      </w:r>
    </w:p>
    <w:p w:rsidR="006435E0" w:rsidRPr="002820F4" w:rsidRDefault="002820F4" w:rsidP="0028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820F4">
        <w:rPr>
          <w:rFonts w:ascii="Times New Roman" w:hAnsi="Times New Roman" w:cs="Times New Roman"/>
          <w:sz w:val="28"/>
          <w:szCs w:val="28"/>
        </w:rPr>
        <w:t>Комплекты задани</w:t>
      </w:r>
      <w:proofErr w:type="gramStart"/>
      <w:r w:rsidRPr="002820F4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2820F4">
        <w:rPr>
          <w:rFonts w:ascii="Times New Roman" w:hAnsi="Times New Roman" w:cs="Times New Roman"/>
          <w:sz w:val="28"/>
          <w:szCs w:val="28"/>
        </w:rPr>
        <w:t xml:space="preserve"> для организации занятий в интенсивной школе олимпиадного движения по разным предметным областям)</w:t>
      </w:r>
    </w:p>
    <w:p w:rsidR="00716903" w:rsidRPr="00B8469D" w:rsidRDefault="00716903" w:rsidP="0071690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6903" w:rsidRPr="00B8469D" w:rsidRDefault="00A3706E" w:rsidP="00A3706E">
      <w:pPr>
        <w:spacing w:after="0" w:line="240" w:lineRule="auto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  <w:r w:rsidRPr="00B8469D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B8469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8469D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Стратегия реализации проекта </w:t>
      </w:r>
    </w:p>
    <w:p w:rsidR="00716903" w:rsidRPr="00B8469D" w:rsidRDefault="00716903" w:rsidP="00A3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A92" w:rsidRPr="00B8469D" w:rsidRDefault="00A3706E" w:rsidP="00A370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469D">
        <w:rPr>
          <w:rFonts w:ascii="Times New Roman" w:hAnsi="Times New Roman" w:cs="Times New Roman"/>
          <w:i/>
          <w:iCs/>
          <w:sz w:val="28"/>
          <w:szCs w:val="28"/>
          <w:u w:val="single"/>
        </w:rPr>
        <w:t>1 шаг. Самоопределение</w:t>
      </w:r>
      <w:r w:rsidRPr="00B84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81D56" w:rsidRPr="00581D56" w:rsidRDefault="00581D56" w:rsidP="00581D56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581D56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spellStart"/>
      <w:r w:rsidRPr="00581D56">
        <w:rPr>
          <w:rFonts w:ascii="Times New Roman" w:hAnsi="Times New Roman" w:cs="Times New Roman"/>
          <w:bCs/>
          <w:sz w:val="28"/>
          <w:szCs w:val="28"/>
        </w:rPr>
        <w:t>Черлакская</w:t>
      </w:r>
      <w:proofErr w:type="spellEnd"/>
      <w:r w:rsidRPr="00581D56">
        <w:rPr>
          <w:rFonts w:ascii="Times New Roman" w:hAnsi="Times New Roman" w:cs="Times New Roman"/>
          <w:bCs/>
          <w:sz w:val="28"/>
          <w:szCs w:val="28"/>
        </w:rPr>
        <w:t xml:space="preserve"> гимназия была создана как образовательное учреждение инновационного типа, соответствующее изменяющимся запросам обучающихся, социальному заказу родителей и педагогическому поиску сообщества учителей района. Была сформирована продуктивная общественно-педагогическая среда, представляющая идеологию и набор гимназических ценностей. Гимназия стала школой интеллектуального и творческого поиска содружества.           </w:t>
      </w:r>
    </w:p>
    <w:p w:rsidR="00581D56" w:rsidRPr="00581D56" w:rsidRDefault="00581D56" w:rsidP="00581D5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81D5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</w:t>
      </w:r>
      <w:proofErr w:type="gramStart"/>
      <w:r w:rsidRPr="00581D56">
        <w:rPr>
          <w:rFonts w:ascii="Times New Roman" w:hAnsi="Times New Roman" w:cs="Times New Roman"/>
          <w:bCs/>
          <w:sz w:val="28"/>
          <w:szCs w:val="28"/>
        </w:rPr>
        <w:t xml:space="preserve">С 2005 года гимназия является муниципальной инновационной площадкой по реализации программы «Одаренные дети», </w:t>
      </w:r>
      <w:r w:rsidRPr="00581D56">
        <w:rPr>
          <w:rFonts w:ascii="Times New Roman" w:hAnsi="Times New Roman" w:cs="Times New Roman"/>
          <w:sz w:val="28"/>
          <w:szCs w:val="28"/>
        </w:rPr>
        <w:t xml:space="preserve"> целью которой является выявление, сопровождение и поддержка интеллектуально одаренных детей; в гимназии создана комфортная образовательная среда для развития интеллектуальной и творческой одаренности через организацию урочной и внеурочной деятельности;; работают студии: театр, хореография, шахматы, ИЗО; реализуется </w:t>
      </w:r>
      <w:r w:rsidR="002820F4">
        <w:rPr>
          <w:rFonts w:ascii="Times New Roman" w:hAnsi="Times New Roman" w:cs="Times New Roman"/>
          <w:sz w:val="28"/>
          <w:szCs w:val="28"/>
        </w:rPr>
        <w:t xml:space="preserve">47 </w:t>
      </w:r>
      <w:r w:rsidRPr="00581D56">
        <w:rPr>
          <w:rFonts w:ascii="Times New Roman" w:hAnsi="Times New Roman" w:cs="Times New Roman"/>
          <w:sz w:val="28"/>
          <w:szCs w:val="28"/>
        </w:rPr>
        <w:t>программ внеурочной деятельности;</w:t>
      </w:r>
      <w:proofErr w:type="gramEnd"/>
      <w:r w:rsidRPr="00581D56">
        <w:rPr>
          <w:rFonts w:ascii="Times New Roman" w:hAnsi="Times New Roman" w:cs="Times New Roman"/>
          <w:sz w:val="28"/>
          <w:szCs w:val="28"/>
        </w:rPr>
        <w:t xml:space="preserve">  реализуются проекты: </w:t>
      </w:r>
      <w:proofErr w:type="gramStart"/>
      <w:r w:rsidRPr="00581D56">
        <w:rPr>
          <w:rFonts w:ascii="Times New Roman" w:hAnsi="Times New Roman" w:cs="Times New Roman"/>
          <w:sz w:val="28"/>
          <w:szCs w:val="28"/>
        </w:rPr>
        <w:t>Интеллектуальный клуб «Эрудит», «Ученик года», «Овация», Школьный фестиваль «</w:t>
      </w:r>
      <w:proofErr w:type="spellStart"/>
      <w:r w:rsidRPr="00581D56">
        <w:rPr>
          <w:rFonts w:ascii="Times New Roman" w:hAnsi="Times New Roman" w:cs="Times New Roman"/>
          <w:sz w:val="28"/>
          <w:szCs w:val="28"/>
        </w:rPr>
        <w:t>Интеллектуада</w:t>
      </w:r>
      <w:proofErr w:type="spellEnd"/>
      <w:r w:rsidRPr="00581D56">
        <w:rPr>
          <w:rFonts w:ascii="Times New Roman" w:hAnsi="Times New Roman" w:cs="Times New Roman"/>
          <w:sz w:val="28"/>
          <w:szCs w:val="28"/>
        </w:rPr>
        <w:t>», «Зимняя неделя добра», проект «Лидер».</w:t>
      </w:r>
      <w:proofErr w:type="gramEnd"/>
      <w:r w:rsidRPr="00581D56">
        <w:rPr>
          <w:rFonts w:ascii="Times New Roman" w:hAnsi="Times New Roman" w:cs="Times New Roman"/>
          <w:sz w:val="28"/>
          <w:szCs w:val="28"/>
        </w:rPr>
        <w:t xml:space="preserve"> С 2011 года гимназия является активным участником </w:t>
      </w:r>
      <w:proofErr w:type="spellStart"/>
      <w:r w:rsidRPr="00581D56">
        <w:rPr>
          <w:rFonts w:ascii="Times New Roman" w:hAnsi="Times New Roman" w:cs="Times New Roman"/>
          <w:sz w:val="28"/>
          <w:szCs w:val="28"/>
        </w:rPr>
        <w:t>ИнКО</w:t>
      </w:r>
      <w:proofErr w:type="spellEnd"/>
      <w:r w:rsidRPr="00581D56">
        <w:rPr>
          <w:rFonts w:ascii="Times New Roman" w:hAnsi="Times New Roman" w:cs="Times New Roman"/>
          <w:sz w:val="28"/>
          <w:szCs w:val="28"/>
        </w:rPr>
        <w:t xml:space="preserve">  «Школа как центр творчества и развития одаренности детей». </w:t>
      </w:r>
    </w:p>
    <w:p w:rsidR="00581D56" w:rsidRPr="00581D56" w:rsidRDefault="00581D56" w:rsidP="00581D5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81D56">
        <w:rPr>
          <w:rFonts w:ascii="Times New Roman" w:hAnsi="Times New Roman" w:cs="Times New Roman"/>
          <w:sz w:val="28"/>
          <w:szCs w:val="28"/>
        </w:rPr>
        <w:t xml:space="preserve">     В гимназии работают высококвалифицированные педагоги, большая часть которых имеет опыт успешной работы  по работе с одарёнными детьми; работает грамотный педагог-психолог. МБОУ «</w:t>
      </w:r>
      <w:proofErr w:type="spellStart"/>
      <w:r w:rsidRPr="00581D56">
        <w:rPr>
          <w:rFonts w:ascii="Times New Roman" w:hAnsi="Times New Roman" w:cs="Times New Roman"/>
          <w:sz w:val="28"/>
          <w:szCs w:val="28"/>
        </w:rPr>
        <w:t>Черлакская</w:t>
      </w:r>
      <w:proofErr w:type="spellEnd"/>
      <w:r w:rsidRPr="00581D56">
        <w:rPr>
          <w:rFonts w:ascii="Times New Roman" w:hAnsi="Times New Roman" w:cs="Times New Roman"/>
          <w:sz w:val="28"/>
          <w:szCs w:val="28"/>
        </w:rPr>
        <w:t xml:space="preserve"> гимназия» является инициатором  по организации и проведению переговорных площадок, круглых столов, ВКС, мастер-классов, творческих отчетов для педагогов района и области. Педагоги гимназии представляют инновационные практики на мероприятиях муниципального, регионального, всероссийского уровней, участвуя в таких мероприятиях как</w:t>
      </w:r>
      <w:r w:rsidRPr="00581D56">
        <w:rPr>
          <w:rFonts w:ascii="Times New Roman" w:hAnsi="Times New Roman" w:cs="Times New Roman"/>
          <w:bCs/>
          <w:sz w:val="28"/>
          <w:szCs w:val="28"/>
        </w:rPr>
        <w:t xml:space="preserve"> форум «Перспектива образования», Ярмарка педагогических инноваций, </w:t>
      </w:r>
      <w:r w:rsidRPr="00581D56">
        <w:rPr>
          <w:rFonts w:ascii="Times New Roman" w:hAnsi="Times New Roman" w:cs="Times New Roman"/>
          <w:sz w:val="28"/>
          <w:szCs w:val="28"/>
        </w:rPr>
        <w:t>Всероссийский открытый конкурс  «Педагогические инновации», Областной педагогический марафон.</w:t>
      </w:r>
    </w:p>
    <w:p w:rsidR="00581D56" w:rsidRPr="00581D56" w:rsidRDefault="00581D56" w:rsidP="00581D56">
      <w:pPr>
        <w:ind w:right="-338"/>
        <w:rPr>
          <w:rFonts w:ascii="Times New Roman" w:hAnsi="Times New Roman" w:cs="Times New Roman"/>
          <w:color w:val="000000"/>
          <w:sz w:val="28"/>
          <w:szCs w:val="28"/>
        </w:rPr>
      </w:pPr>
      <w:r w:rsidRPr="00581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системе методической работы гимназии продолжается деятельность проектировочных групп, работающих по  направлениям</w:t>
      </w:r>
      <w:r w:rsidRPr="00581D56">
        <w:rPr>
          <w:rFonts w:ascii="Times New Roman" w:hAnsi="Times New Roman" w:cs="Times New Roman"/>
          <w:sz w:val="28"/>
          <w:szCs w:val="28"/>
        </w:rPr>
        <w:t>:</w:t>
      </w:r>
      <w:r w:rsidRPr="00581D56">
        <w:rPr>
          <w:rFonts w:ascii="Times New Roman" w:hAnsi="Times New Roman" w:cs="Times New Roman"/>
          <w:color w:val="000000"/>
          <w:sz w:val="28"/>
          <w:szCs w:val="28"/>
        </w:rPr>
        <w:t xml:space="preserve"> 1. Проектирование содержания образования с целью повышения мотивации школьников к обучению и создания творческого имиджа ученика;</w:t>
      </w:r>
    </w:p>
    <w:p w:rsidR="00581D56" w:rsidRPr="00581D56" w:rsidRDefault="00581D56" w:rsidP="00581D56">
      <w:pPr>
        <w:ind w:right="-338"/>
        <w:rPr>
          <w:rFonts w:ascii="Times New Roman" w:hAnsi="Times New Roman" w:cs="Times New Roman"/>
          <w:color w:val="000000"/>
          <w:sz w:val="28"/>
          <w:szCs w:val="28"/>
        </w:rPr>
      </w:pPr>
      <w:r w:rsidRPr="00581D56">
        <w:rPr>
          <w:rFonts w:ascii="Times New Roman" w:hAnsi="Times New Roman" w:cs="Times New Roman"/>
          <w:color w:val="000000"/>
          <w:sz w:val="28"/>
          <w:szCs w:val="28"/>
        </w:rPr>
        <w:t>2. Реализация новых подходов к оценке образовательных и творческих достижений обучающихся;</w:t>
      </w:r>
    </w:p>
    <w:p w:rsidR="00581D56" w:rsidRPr="00581D56" w:rsidRDefault="00581D56" w:rsidP="00581D56">
      <w:pPr>
        <w:ind w:right="-338"/>
        <w:rPr>
          <w:rFonts w:ascii="Times New Roman" w:hAnsi="Times New Roman" w:cs="Times New Roman"/>
          <w:color w:val="000000"/>
          <w:sz w:val="28"/>
          <w:szCs w:val="28"/>
        </w:rPr>
      </w:pPr>
      <w:r w:rsidRPr="00581D56">
        <w:rPr>
          <w:rFonts w:ascii="Times New Roman" w:hAnsi="Times New Roman" w:cs="Times New Roman"/>
          <w:color w:val="000000"/>
          <w:sz w:val="28"/>
          <w:szCs w:val="28"/>
        </w:rPr>
        <w:t xml:space="preserve">3. Интеграция урочной и внеурочной деятельности учащихся как средство реализации целей образования и воспитания. </w:t>
      </w:r>
    </w:p>
    <w:p w:rsidR="00716903" w:rsidRPr="00581D56" w:rsidRDefault="00581D56" w:rsidP="00327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каждой из проектировочных групп представили результаты своей деятельности на семинаре «Эффективность деятельности педагога по обновлению системы оценки образовательных достижений обучающихся», где показали разработанные материалы по данным направлениям.</w:t>
      </w:r>
      <w:r w:rsidRPr="00581D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Основываясь на вышесказанном, считаем накопленный в гимназии опыт актуальным и полезным для</w:t>
      </w:r>
      <w:r w:rsidR="00327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общеобразовательных учреждений Черлакского муниципального района.</w:t>
      </w:r>
    </w:p>
    <w:p w:rsidR="00716903" w:rsidRPr="00B8469D" w:rsidRDefault="00A3706E" w:rsidP="00A370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469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2 шаг. </w:t>
      </w:r>
      <w:r w:rsidRPr="00B8469D">
        <w:rPr>
          <w:rStyle w:val="submenu-table"/>
          <w:rFonts w:ascii="Times New Roman" w:hAnsi="Times New Roman" w:cs="Times New Roman"/>
          <w:i/>
          <w:iCs/>
          <w:sz w:val="28"/>
          <w:szCs w:val="28"/>
          <w:u w:val="single"/>
        </w:rPr>
        <w:t>Анализ:</w:t>
      </w:r>
      <w:r w:rsidRPr="00B8469D">
        <w:rPr>
          <w:rFonts w:ascii="Times New Roman" w:hAnsi="Times New Roman" w:cs="Times New Roman"/>
          <w:sz w:val="28"/>
          <w:szCs w:val="28"/>
        </w:rPr>
        <w:br/>
      </w:r>
    </w:p>
    <w:p w:rsidR="00716903" w:rsidRPr="00581D56" w:rsidRDefault="00716903" w:rsidP="00716903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69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581D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Анализ ситуации целевой группы. </w:t>
      </w:r>
    </w:p>
    <w:p w:rsidR="00716903" w:rsidRPr="00581D56" w:rsidRDefault="00716903" w:rsidP="00716903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1D56">
        <w:rPr>
          <w:rFonts w:ascii="Times New Roman" w:eastAsia="Calibri" w:hAnsi="Times New Roman" w:cs="Times New Roman"/>
          <w:sz w:val="28"/>
          <w:szCs w:val="28"/>
          <w:lang w:eastAsia="en-US"/>
        </w:rPr>
        <w:t>Особенности целевой группы:</w:t>
      </w:r>
    </w:p>
    <w:p w:rsidR="00716903" w:rsidRPr="00581D56" w:rsidRDefault="00716903" w:rsidP="00716903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1D56">
        <w:rPr>
          <w:rFonts w:ascii="Times New Roman" w:eastAsia="Calibri" w:hAnsi="Times New Roman" w:cs="Times New Roman"/>
          <w:sz w:val="28"/>
          <w:szCs w:val="28"/>
          <w:lang w:eastAsia="en-US"/>
        </w:rPr>
        <w:t>Учит</w:t>
      </w:r>
      <w:r w:rsidR="007A61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еля </w:t>
      </w:r>
      <w:r w:rsidR="00581D56" w:rsidRPr="00581D56">
        <w:rPr>
          <w:rFonts w:ascii="Times New Roman" w:eastAsia="Calibri" w:hAnsi="Times New Roman" w:cs="Times New Roman"/>
          <w:sz w:val="28"/>
          <w:szCs w:val="28"/>
          <w:lang w:eastAsia="en-US"/>
        </w:rPr>
        <w:t>ОУ</w:t>
      </w:r>
      <w:r w:rsidRPr="00581D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осуществляющие подготовку высокомотивированных обучающихся к участию в </w:t>
      </w:r>
      <w:r w:rsidR="007A61DC">
        <w:rPr>
          <w:rFonts w:ascii="Times New Roman" w:eastAsia="Calibri" w:hAnsi="Times New Roman" w:cs="Times New Roman"/>
          <w:sz w:val="28"/>
          <w:szCs w:val="28"/>
          <w:lang w:eastAsia="en-US"/>
        </w:rPr>
        <w:t>различных дистанционных</w:t>
      </w:r>
      <w:proofErr w:type="gramStart"/>
      <w:r w:rsidR="005C7A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="005C7A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очных </w:t>
      </w:r>
      <w:r w:rsidRPr="00581D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олимпиадах и интеллектуальных конкурсах различного уровня</w:t>
      </w:r>
      <w:r w:rsidR="002820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81D5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16903" w:rsidRPr="00581D56" w:rsidRDefault="004742FF" w:rsidP="004742FF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1D56">
        <w:rPr>
          <w:rFonts w:ascii="Times New Roman" w:eastAsia="Calibri" w:hAnsi="Times New Roman" w:cs="Times New Roman"/>
          <w:sz w:val="28"/>
          <w:szCs w:val="28"/>
          <w:lang w:eastAsia="en-US"/>
        </w:rPr>
        <w:t>Учителя</w:t>
      </w:r>
      <w:r w:rsidR="00716903" w:rsidRPr="00581D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владеющие методами и способами работы с </w:t>
      </w:r>
      <w:r w:rsidRPr="00581D56">
        <w:rPr>
          <w:rFonts w:ascii="Times New Roman" w:eastAsia="Calibri" w:hAnsi="Times New Roman" w:cs="Times New Roman"/>
          <w:sz w:val="28"/>
          <w:szCs w:val="28"/>
          <w:lang w:eastAsia="en-US"/>
        </w:rPr>
        <w:t>высокомотивированными</w:t>
      </w:r>
      <w:r w:rsidR="00716903" w:rsidRPr="00581D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детьми, но испытывающие некоторые затруднения.</w:t>
      </w:r>
    </w:p>
    <w:p w:rsidR="004742FF" w:rsidRDefault="004742FF" w:rsidP="004742FF">
      <w:pPr>
        <w:numPr>
          <w:ilvl w:val="0"/>
          <w:numId w:val="2"/>
        </w:numPr>
        <w:spacing w:before="240"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1D56">
        <w:rPr>
          <w:rFonts w:ascii="Times New Roman" w:eastAsia="Calibri" w:hAnsi="Times New Roman" w:cs="Times New Roman"/>
          <w:sz w:val="28"/>
          <w:szCs w:val="28"/>
          <w:lang w:eastAsia="en-US"/>
        </w:rPr>
        <w:t>Учителя</w:t>
      </w:r>
      <w:r w:rsidR="00716903" w:rsidRPr="00581D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готовые к дальнейшему повышению профессиональной компетентности по работе с </w:t>
      </w:r>
      <w:r w:rsidR="007A61DC">
        <w:rPr>
          <w:rFonts w:ascii="Times New Roman" w:eastAsia="Calibri" w:hAnsi="Times New Roman" w:cs="Times New Roman"/>
          <w:sz w:val="28"/>
          <w:szCs w:val="28"/>
          <w:lang w:eastAsia="en-US"/>
        </w:rPr>
        <w:t>высокомотивированными</w:t>
      </w:r>
      <w:r w:rsidR="00716903" w:rsidRPr="00581D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детьми</w:t>
      </w:r>
      <w:r w:rsidRPr="00581D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</w:t>
      </w:r>
      <w:r w:rsidR="00BF5214" w:rsidRPr="00581D5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581D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подготовке их к участию в предметных олимпиадах</w:t>
      </w:r>
      <w:r w:rsidR="007A61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начальной ступени</w:t>
      </w:r>
      <w:r w:rsidR="00716903" w:rsidRPr="00581D5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16903" w:rsidRPr="003B0CB4" w:rsidRDefault="005C7A72" w:rsidP="003B0CB4">
      <w:pPr>
        <w:numPr>
          <w:ilvl w:val="0"/>
          <w:numId w:val="2"/>
        </w:numPr>
        <w:spacing w:before="240"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Учителя готовые работать в «интенсивной школе», осуществлять подготовку к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ВсОШ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81D56" w:rsidRPr="00581D56" w:rsidRDefault="00581D56" w:rsidP="00581D56">
      <w:pPr>
        <w:ind w:right="-33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D5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а) ситуация целевой группы.</w:t>
      </w:r>
      <w:r w:rsidRPr="00581D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Работая в составе инновационного комплекса, гимназия   проводила анкетирование участников целевых групп по актуальным вопросам развития и поддержки детской одаренности, которое позволило выявить затруднения и определить основные пути их преодоления.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520"/>
        <w:gridCol w:w="5387"/>
      </w:tblGrid>
      <w:tr w:rsidR="00581D56" w:rsidRPr="00581D56" w:rsidTr="006A52C3">
        <w:tc>
          <w:tcPr>
            <w:tcW w:w="2802" w:type="dxa"/>
            <w:shd w:val="clear" w:color="auto" w:fill="auto"/>
          </w:tcPr>
          <w:p w:rsidR="00581D56" w:rsidRPr="00581D56" w:rsidRDefault="00581D56" w:rsidP="006A52C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1D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  <w:t>Целевая группа</w:t>
            </w:r>
          </w:p>
        </w:tc>
        <w:tc>
          <w:tcPr>
            <w:tcW w:w="6520" w:type="dxa"/>
            <w:shd w:val="clear" w:color="auto" w:fill="auto"/>
          </w:tcPr>
          <w:p w:rsidR="00581D56" w:rsidRPr="00581D56" w:rsidRDefault="00581D56" w:rsidP="006A52C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1D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  <w:t>Трудности</w:t>
            </w:r>
          </w:p>
        </w:tc>
        <w:tc>
          <w:tcPr>
            <w:tcW w:w="5387" w:type="dxa"/>
            <w:shd w:val="clear" w:color="auto" w:fill="auto"/>
          </w:tcPr>
          <w:p w:rsidR="00581D56" w:rsidRPr="00581D56" w:rsidRDefault="00581D56" w:rsidP="006A52C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1D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  <w:t>Предполагаемые пути преодоления</w:t>
            </w:r>
          </w:p>
        </w:tc>
      </w:tr>
      <w:tr w:rsidR="00581D56" w:rsidRPr="00581D56" w:rsidTr="006A52C3">
        <w:tc>
          <w:tcPr>
            <w:tcW w:w="2802" w:type="dxa"/>
            <w:shd w:val="clear" w:color="auto" w:fill="auto"/>
          </w:tcPr>
          <w:p w:rsidR="00581D56" w:rsidRPr="00581D56" w:rsidRDefault="00581D56" w:rsidP="006A52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молодые специалисты,</w:t>
            </w:r>
          </w:p>
          <w:p w:rsidR="00581D56" w:rsidRPr="00581D56" w:rsidRDefault="00581D56" w:rsidP="006A52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</w:t>
            </w:r>
            <w:proofErr w:type="gramStart"/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психологи, завучи.</w:t>
            </w:r>
          </w:p>
        </w:tc>
        <w:tc>
          <w:tcPr>
            <w:tcW w:w="6520" w:type="dxa"/>
            <w:shd w:val="clear" w:color="auto" w:fill="auto"/>
          </w:tcPr>
          <w:p w:rsidR="00581D56" w:rsidRPr="003B0CB4" w:rsidRDefault="00581D56" w:rsidP="006A5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D56">
              <w:rPr>
                <w:rFonts w:ascii="Times New Roman" w:hAnsi="Times New Roman" w:cs="Times New Roman"/>
                <w:sz w:val="28"/>
                <w:szCs w:val="28"/>
              </w:rPr>
              <w:t>1.Затруднения в построении модели деятельности ОУ при реализации программы «Одаренные дети»</w:t>
            </w:r>
          </w:p>
          <w:p w:rsidR="00581D56" w:rsidRPr="00581D56" w:rsidRDefault="00581D56" w:rsidP="006A5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D56">
              <w:rPr>
                <w:rFonts w:ascii="Times New Roman" w:hAnsi="Times New Roman" w:cs="Times New Roman"/>
                <w:sz w:val="28"/>
                <w:szCs w:val="28"/>
              </w:rPr>
              <w:t xml:space="preserve">2.Затруднения в осуществлении  </w:t>
            </w:r>
            <w:proofErr w:type="spellStart"/>
            <w:r w:rsidRPr="00581D56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581D56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педагогической диагностики по выявлению </w:t>
            </w:r>
            <w:r w:rsidRPr="00581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одаренности </w:t>
            </w:r>
            <w:proofErr w:type="gramStart"/>
            <w:r w:rsidRPr="00581D5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581D56" w:rsidRPr="00581D56" w:rsidRDefault="00581D56" w:rsidP="006A52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3.Отсутствие опыта по использованию инновационных способов мотивации обучающихся к творческой и интеллектуальной деятельности</w:t>
            </w:r>
            <w:r w:rsidR="00643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начальном звене</w:t>
            </w:r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5387" w:type="dxa"/>
            <w:shd w:val="clear" w:color="auto" w:fill="auto"/>
          </w:tcPr>
          <w:p w:rsidR="00581D56" w:rsidRPr="003B0CB4" w:rsidRDefault="00581D56" w:rsidP="006A5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1.Разработать модель </w:t>
            </w:r>
            <w:r w:rsidRPr="00581D56">
              <w:rPr>
                <w:rFonts w:ascii="Times New Roman" w:hAnsi="Times New Roman" w:cs="Times New Roman"/>
                <w:sz w:val="28"/>
                <w:szCs w:val="28"/>
              </w:rPr>
              <w:t>деятельности ОУ при реализации программы «Одаренные дети»</w:t>
            </w:r>
          </w:p>
          <w:p w:rsidR="003B0CB4" w:rsidRPr="003B0CB4" w:rsidRDefault="00581D56" w:rsidP="006A5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D56">
              <w:rPr>
                <w:rFonts w:ascii="Times New Roman" w:hAnsi="Times New Roman" w:cs="Times New Roman"/>
                <w:sz w:val="28"/>
                <w:szCs w:val="28"/>
              </w:rPr>
              <w:t xml:space="preserve">2. Освоить программы тренингов, методик </w:t>
            </w:r>
            <w:r w:rsidRPr="00581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выявлению детской одаренности;</w:t>
            </w:r>
          </w:p>
          <w:p w:rsidR="00581D56" w:rsidRPr="003B0CB4" w:rsidRDefault="00581D56" w:rsidP="006A5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3.Спланировать деятельность в составе творческих, проектировочных, рабочих групп.</w:t>
            </w:r>
          </w:p>
        </w:tc>
      </w:tr>
    </w:tbl>
    <w:p w:rsidR="00581D56" w:rsidRPr="00581D56" w:rsidRDefault="00581D56" w:rsidP="00581D56">
      <w:pPr>
        <w:pStyle w:val="ab"/>
        <w:rPr>
          <w:bCs/>
          <w:iCs/>
          <w:sz w:val="28"/>
          <w:szCs w:val="28"/>
        </w:rPr>
      </w:pPr>
      <w:r w:rsidRPr="00581D56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б) собственной деятельности.</w:t>
      </w:r>
      <w:r w:rsidRPr="00581D56">
        <w:rPr>
          <w:color w:val="000000"/>
          <w:sz w:val="28"/>
          <w:szCs w:val="28"/>
        </w:rPr>
        <w:br/>
      </w:r>
      <w:r w:rsidRPr="00581D56">
        <w:rPr>
          <w:color w:val="000000"/>
          <w:sz w:val="28"/>
          <w:szCs w:val="28"/>
        </w:rPr>
        <w:br/>
      </w:r>
      <w:r w:rsidRPr="00581D56">
        <w:rPr>
          <w:color w:val="000000"/>
          <w:sz w:val="28"/>
          <w:szCs w:val="28"/>
          <w:shd w:val="clear" w:color="auto" w:fill="FFFFFF"/>
        </w:rPr>
        <w:t xml:space="preserve">Анализ собственной деятельности как </w:t>
      </w:r>
      <w:proofErr w:type="spellStart"/>
      <w:r w:rsidRPr="00581D56">
        <w:rPr>
          <w:color w:val="000000"/>
          <w:sz w:val="28"/>
          <w:szCs w:val="28"/>
          <w:shd w:val="clear" w:color="auto" w:fill="FFFFFF"/>
        </w:rPr>
        <w:t>стажировочной</w:t>
      </w:r>
      <w:proofErr w:type="spellEnd"/>
      <w:r w:rsidRPr="00581D56">
        <w:rPr>
          <w:color w:val="000000"/>
          <w:sz w:val="28"/>
          <w:szCs w:val="28"/>
          <w:shd w:val="clear" w:color="auto" w:fill="FFFFFF"/>
        </w:rPr>
        <w:t xml:space="preserve"> площадки мы выполнили в форме SWOT-анализа, который позволяет увидеть сильные и слабые стороны, внешние возможности и риски, помогает ответить на конкретные вопросы.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4580"/>
        <w:gridCol w:w="8561"/>
      </w:tblGrid>
      <w:tr w:rsidR="00581D56" w:rsidRPr="00581D56" w:rsidTr="006A52C3">
        <w:tc>
          <w:tcPr>
            <w:tcW w:w="1728" w:type="dxa"/>
            <w:shd w:val="clear" w:color="auto" w:fill="auto"/>
          </w:tcPr>
          <w:p w:rsidR="00581D56" w:rsidRPr="00581D56" w:rsidRDefault="00581D56" w:rsidP="006A52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Сильные стороны</w:t>
            </w:r>
          </w:p>
        </w:tc>
        <w:tc>
          <w:tcPr>
            <w:tcW w:w="4617" w:type="dxa"/>
            <w:shd w:val="clear" w:color="auto" w:fill="auto"/>
          </w:tcPr>
          <w:p w:rsidR="00581D56" w:rsidRPr="00581D56" w:rsidRDefault="00581D56" w:rsidP="006A52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1.Что нам удается особенно хорошо?</w:t>
            </w:r>
          </w:p>
        </w:tc>
        <w:tc>
          <w:tcPr>
            <w:tcW w:w="8647" w:type="dxa"/>
            <w:shd w:val="clear" w:color="auto" w:fill="auto"/>
          </w:tcPr>
          <w:p w:rsidR="00581D56" w:rsidRPr="00581D56" w:rsidRDefault="00581D56" w:rsidP="006A52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Диагностики выявления и  поддержки одарённых детей на всех этапах образовательного процесса и в процессе внеурочной деятельности.</w:t>
            </w:r>
          </w:p>
          <w:p w:rsidR="00581D56" w:rsidRPr="00581D56" w:rsidRDefault="00581D56" w:rsidP="007E3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Выстраивание индивидуальных карт сопровождения обучающихся.</w:t>
            </w:r>
            <w:proofErr w:type="gramStart"/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 про</w:t>
            </w:r>
            <w:r w:rsidR="007E3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 внеурочной деятельности. </w:t>
            </w:r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Реализация системы методической подготовки педагогов через эффективную организацию деятельно</w:t>
            </w:r>
            <w:r w:rsidR="007E3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 творческих, проектировочных</w:t>
            </w:r>
            <w:r w:rsidR="007E325C" w:rsidRPr="007E3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E3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групп.</w:t>
            </w:r>
            <w:proofErr w:type="gramStart"/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информированности всех участников образовательного процесса по вопросам развития и поддержки одаренных детей (переговорные площадки, открытые педсоветы, круглые столы и пр.).</w:t>
            </w:r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  <w:t>- Реализация новых форм, методов по повышению мотивации и развитию творческого и интеллектуального имиджа одаренного ребенка</w:t>
            </w:r>
          </w:p>
        </w:tc>
      </w:tr>
      <w:tr w:rsidR="00581D56" w:rsidRPr="00581D56" w:rsidTr="006A52C3">
        <w:tc>
          <w:tcPr>
            <w:tcW w:w="1728" w:type="dxa"/>
            <w:shd w:val="clear" w:color="auto" w:fill="auto"/>
            <w:vAlign w:val="center"/>
          </w:tcPr>
          <w:p w:rsidR="00581D56" w:rsidRPr="00581D56" w:rsidRDefault="00581D56" w:rsidP="006A52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7" w:type="dxa"/>
            <w:shd w:val="clear" w:color="auto" w:fill="auto"/>
          </w:tcPr>
          <w:p w:rsidR="00581D56" w:rsidRPr="00581D56" w:rsidRDefault="00581D56" w:rsidP="006A52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2.Как мы можем достичь цели?</w:t>
            </w:r>
          </w:p>
        </w:tc>
        <w:tc>
          <w:tcPr>
            <w:tcW w:w="8647" w:type="dxa"/>
            <w:shd w:val="clear" w:color="auto" w:fill="auto"/>
          </w:tcPr>
          <w:p w:rsidR="00581D56" w:rsidRPr="00581D56" w:rsidRDefault="00581D56" w:rsidP="006A52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Для достижения цели необходимо:</w:t>
            </w:r>
          </w:p>
          <w:p w:rsidR="00581D56" w:rsidRPr="00581D56" w:rsidRDefault="00581D56" w:rsidP="00581D56">
            <w:pPr>
              <w:numPr>
                <w:ilvl w:val="0"/>
                <w:numId w:val="7"/>
              </w:numPr>
              <w:tabs>
                <w:tab w:val="clear" w:pos="720"/>
                <w:tab w:val="num" w:pos="315"/>
              </w:tabs>
              <w:spacing w:before="100" w:beforeAutospacing="1" w:after="100" w:afterAutospacing="1" w:line="240" w:lineRule="auto"/>
              <w:ind w:left="315" w:hanging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ввести участников целевых групп в идейное и понятийное поле по проблеме;</w:t>
            </w:r>
          </w:p>
          <w:p w:rsidR="00581D56" w:rsidRPr="00581D56" w:rsidRDefault="00581D56" w:rsidP="00581D56">
            <w:pPr>
              <w:numPr>
                <w:ilvl w:val="0"/>
                <w:numId w:val="7"/>
              </w:numPr>
              <w:tabs>
                <w:tab w:val="clear" w:pos="720"/>
                <w:tab w:val="num" w:pos="315"/>
              </w:tabs>
              <w:spacing w:before="100" w:beforeAutospacing="1" w:after="100" w:afterAutospacing="1" w:line="240" w:lineRule="auto"/>
              <w:ind w:left="315" w:hanging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совместно с участниками целевых групп разработать механизмы организации деятельности по реализации модели ОУ  по работе с одаренными детьми;</w:t>
            </w:r>
          </w:p>
          <w:p w:rsidR="00581D56" w:rsidRPr="00581D56" w:rsidRDefault="00581D56" w:rsidP="009662F0">
            <w:pPr>
              <w:numPr>
                <w:ilvl w:val="0"/>
                <w:numId w:val="7"/>
              </w:numPr>
              <w:tabs>
                <w:tab w:val="clear" w:pos="720"/>
                <w:tab w:val="num" w:pos="315"/>
              </w:tabs>
              <w:spacing w:before="100" w:beforeAutospacing="1" w:after="100" w:afterAutospacing="1" w:line="240" w:lineRule="auto"/>
              <w:ind w:left="315" w:hanging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включить участников проекта в сетевое взаимодействие в рамках работы </w:t>
            </w:r>
            <w:proofErr w:type="spellStart"/>
            <w:r w:rsidR="00966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стажировочной</w:t>
            </w:r>
            <w:proofErr w:type="spellEnd"/>
            <w:r w:rsidR="00966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площадки</w:t>
            </w:r>
          </w:p>
        </w:tc>
      </w:tr>
      <w:tr w:rsidR="00581D56" w:rsidRPr="00581D56" w:rsidTr="006A52C3">
        <w:tc>
          <w:tcPr>
            <w:tcW w:w="1728" w:type="dxa"/>
            <w:shd w:val="clear" w:color="auto" w:fill="auto"/>
            <w:vAlign w:val="center"/>
          </w:tcPr>
          <w:p w:rsidR="00581D56" w:rsidRPr="00581D56" w:rsidRDefault="00581D56" w:rsidP="006A52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7" w:type="dxa"/>
            <w:shd w:val="clear" w:color="auto" w:fill="auto"/>
          </w:tcPr>
          <w:p w:rsidR="00581D56" w:rsidRPr="00581D56" w:rsidRDefault="00581D56" w:rsidP="006A52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3.Как мы узнаем, что достигли результата?</w:t>
            </w:r>
          </w:p>
        </w:tc>
        <w:tc>
          <w:tcPr>
            <w:tcW w:w="8647" w:type="dxa"/>
            <w:shd w:val="clear" w:color="auto" w:fill="auto"/>
          </w:tcPr>
          <w:p w:rsidR="004C3994" w:rsidRDefault="00581D56" w:rsidP="006A52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4C39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получение продукта: </w:t>
            </w:r>
            <w:r w:rsidR="005C7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Сборника краткосрочных программ </w:t>
            </w:r>
            <w:proofErr w:type="spellStart"/>
            <w:r w:rsidR="005C7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</w:t>
            </w:r>
            <w:proofErr w:type="spellEnd"/>
            <w:r w:rsidR="005C7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5C7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–т</w:t>
            </w:r>
            <w:proofErr w:type="gramEnd"/>
            <w:r w:rsidR="005C7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ренировочных сборов для подготовки к </w:t>
            </w:r>
            <w:proofErr w:type="spellStart"/>
            <w:r w:rsidR="005C7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ВсОШ</w:t>
            </w:r>
            <w:proofErr w:type="spellEnd"/>
            <w:r w:rsidR="005C7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41E90" w:rsidRDefault="004C3994" w:rsidP="006A52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44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краткосрочные программы по подготовке к </w:t>
            </w:r>
            <w:proofErr w:type="spellStart"/>
            <w:r w:rsidR="0044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ВсОШ</w:t>
            </w:r>
            <w:proofErr w:type="spellEnd"/>
            <w:r w:rsidR="0044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C39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комплекты заданий для подготовки обучающихся</w:t>
            </w:r>
            <w:proofErr w:type="gramStart"/>
            <w:r w:rsidRPr="004C39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4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841E90" w:rsidRPr="00581D56" w:rsidRDefault="00581D56" w:rsidP="006A52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-диагностирование педагогов по вопросам реализации программы «Одаренные дети»;</w:t>
            </w:r>
            <w:proofErr w:type="gramStart"/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экспертная оценка деятельности школ на районной переговорной площадке </w:t>
            </w:r>
            <w:r w:rsidR="005C7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81D56" w:rsidRPr="00581D56" w:rsidTr="006A52C3">
        <w:tc>
          <w:tcPr>
            <w:tcW w:w="1728" w:type="dxa"/>
            <w:shd w:val="clear" w:color="auto" w:fill="auto"/>
          </w:tcPr>
          <w:p w:rsidR="00581D56" w:rsidRPr="00581D56" w:rsidRDefault="00581D56" w:rsidP="006A52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  <w:t>Слабые стороны</w:t>
            </w:r>
          </w:p>
        </w:tc>
        <w:tc>
          <w:tcPr>
            <w:tcW w:w="4617" w:type="dxa"/>
            <w:shd w:val="clear" w:color="auto" w:fill="auto"/>
          </w:tcPr>
          <w:p w:rsidR="00581D56" w:rsidRPr="00581D56" w:rsidRDefault="00581D56" w:rsidP="006A52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1.Чего нам не хватает в работе?</w:t>
            </w:r>
          </w:p>
        </w:tc>
        <w:tc>
          <w:tcPr>
            <w:tcW w:w="8647" w:type="dxa"/>
            <w:shd w:val="clear" w:color="auto" w:fill="auto"/>
          </w:tcPr>
          <w:p w:rsidR="00581D56" w:rsidRPr="00581D56" w:rsidRDefault="00581D56" w:rsidP="006A52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Четко регламентированных отношений с муниципальными координаторами по вопросам реализации программы «Одаренные дети».</w:t>
            </w:r>
          </w:p>
        </w:tc>
      </w:tr>
      <w:tr w:rsidR="00581D56" w:rsidRPr="00581D56" w:rsidTr="006A52C3">
        <w:tc>
          <w:tcPr>
            <w:tcW w:w="1728" w:type="dxa"/>
            <w:shd w:val="clear" w:color="auto" w:fill="auto"/>
            <w:vAlign w:val="center"/>
          </w:tcPr>
          <w:p w:rsidR="00581D56" w:rsidRPr="00581D56" w:rsidRDefault="00581D56" w:rsidP="006A52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7" w:type="dxa"/>
            <w:shd w:val="clear" w:color="auto" w:fill="auto"/>
          </w:tcPr>
          <w:p w:rsidR="00581D56" w:rsidRPr="00581D56" w:rsidRDefault="00581D56" w:rsidP="006A52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2.С чем мы пока не совсем справляемся?</w:t>
            </w:r>
          </w:p>
        </w:tc>
        <w:tc>
          <w:tcPr>
            <w:tcW w:w="8647" w:type="dxa"/>
            <w:shd w:val="clear" w:color="auto" w:fill="auto"/>
          </w:tcPr>
          <w:p w:rsidR="00581D56" w:rsidRPr="00581D56" w:rsidRDefault="00581D56" w:rsidP="009662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Трудно сказать, как опыт, представляемый гимназией в рамках </w:t>
            </w:r>
            <w:r w:rsidR="00966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муниципальной </w:t>
            </w:r>
            <w:proofErr w:type="spellStart"/>
            <w:r w:rsidR="00966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стажировочной</w:t>
            </w:r>
            <w:proofErr w:type="spellEnd"/>
            <w:r w:rsidR="00966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площадки</w:t>
            </w:r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отражается в работе педагогических коллективов школ района (четко не разработаны механизмы обратной связи, пока используем листы опроса и анкетирование).</w:t>
            </w:r>
          </w:p>
        </w:tc>
      </w:tr>
      <w:tr w:rsidR="00581D56" w:rsidRPr="00581D56" w:rsidTr="006A52C3">
        <w:tc>
          <w:tcPr>
            <w:tcW w:w="1728" w:type="dxa"/>
            <w:shd w:val="clear" w:color="auto" w:fill="auto"/>
            <w:vAlign w:val="center"/>
          </w:tcPr>
          <w:p w:rsidR="00581D56" w:rsidRPr="00581D56" w:rsidRDefault="00581D56" w:rsidP="006A52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7" w:type="dxa"/>
            <w:shd w:val="clear" w:color="auto" w:fill="auto"/>
          </w:tcPr>
          <w:p w:rsidR="00581D56" w:rsidRPr="00581D56" w:rsidRDefault="00581D56" w:rsidP="006A52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3.Чем владеют не в достаточной мере администрация, педагоги, члены рабочей группы </w:t>
            </w:r>
            <w:proofErr w:type="spellStart"/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стажировочной</w:t>
            </w:r>
            <w:proofErr w:type="spellEnd"/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площадки?</w:t>
            </w:r>
          </w:p>
        </w:tc>
        <w:tc>
          <w:tcPr>
            <w:tcW w:w="8647" w:type="dxa"/>
            <w:shd w:val="clear" w:color="auto" w:fill="auto"/>
          </w:tcPr>
          <w:p w:rsidR="00581D56" w:rsidRPr="004453C0" w:rsidRDefault="00581D56" w:rsidP="004453C0">
            <w:pPr>
              <w:spacing w:after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4453C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Ряд педагогов получает первичный опыт реализации </w:t>
            </w:r>
            <w:proofErr w:type="spellStart"/>
            <w:r w:rsidRPr="004453C0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r w:rsidR="00E3271E" w:rsidRPr="00445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53C0" w:rsidRPr="004453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3271E" w:rsidRPr="00445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3C0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4453C0" w:rsidRPr="004453C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453C0" w:rsidRPr="004453C0">
              <w:rPr>
                <w:rFonts w:ascii="Times New Roman" w:hAnsi="Times New Roman"/>
                <w:sz w:val="32"/>
                <w:szCs w:val="32"/>
              </w:rPr>
              <w:t xml:space="preserve"> Интенсивная школа олимпиадного движения»</w:t>
            </w:r>
            <w:r w:rsidR="004453C0" w:rsidRPr="004453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453C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581D56" w:rsidRPr="00581D56" w:rsidTr="006A52C3">
        <w:tc>
          <w:tcPr>
            <w:tcW w:w="1728" w:type="dxa"/>
            <w:shd w:val="clear" w:color="auto" w:fill="auto"/>
          </w:tcPr>
          <w:p w:rsidR="00581D56" w:rsidRPr="00581D56" w:rsidRDefault="00581D56" w:rsidP="006A52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Возможности</w:t>
            </w:r>
          </w:p>
        </w:tc>
        <w:tc>
          <w:tcPr>
            <w:tcW w:w="4617" w:type="dxa"/>
            <w:shd w:val="clear" w:color="auto" w:fill="auto"/>
          </w:tcPr>
          <w:p w:rsidR="00581D56" w:rsidRPr="00581D56" w:rsidRDefault="00581D56" w:rsidP="006A52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1.Как складываются отношения гимназии с внешним окружением (в данном случае – участниками целевых групп)?</w:t>
            </w:r>
          </w:p>
        </w:tc>
        <w:tc>
          <w:tcPr>
            <w:tcW w:w="8647" w:type="dxa"/>
            <w:shd w:val="clear" w:color="auto" w:fill="auto"/>
          </w:tcPr>
          <w:p w:rsidR="00581D56" w:rsidRPr="00581D56" w:rsidRDefault="00581D56" w:rsidP="006A52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Гимназия - </w:t>
            </w:r>
            <w:proofErr w:type="spellStart"/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стажировочная</w:t>
            </w:r>
            <w:proofErr w:type="spellEnd"/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площадка имеет разнообразный положительный опыт выстраивания отношений с внешним окружением как общественно-активная школа.</w:t>
            </w:r>
          </w:p>
        </w:tc>
      </w:tr>
      <w:tr w:rsidR="00581D56" w:rsidRPr="00581D56" w:rsidTr="006A52C3">
        <w:tc>
          <w:tcPr>
            <w:tcW w:w="1728" w:type="dxa"/>
            <w:shd w:val="clear" w:color="auto" w:fill="auto"/>
            <w:vAlign w:val="center"/>
          </w:tcPr>
          <w:p w:rsidR="00581D56" w:rsidRPr="00581D56" w:rsidRDefault="00581D56" w:rsidP="006A52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7" w:type="dxa"/>
            <w:shd w:val="clear" w:color="auto" w:fill="auto"/>
          </w:tcPr>
          <w:p w:rsidR="00581D56" w:rsidRPr="00581D56" w:rsidRDefault="00581D56" w:rsidP="006A52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2.Кто может оказать нам </w:t>
            </w:r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содействие в работе?</w:t>
            </w:r>
          </w:p>
        </w:tc>
        <w:tc>
          <w:tcPr>
            <w:tcW w:w="8647" w:type="dxa"/>
            <w:shd w:val="clear" w:color="auto" w:fill="auto"/>
          </w:tcPr>
          <w:p w:rsidR="00581D56" w:rsidRPr="00581D56" w:rsidRDefault="00581D56" w:rsidP="00327E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  <w:t xml:space="preserve"> Педагогические площадки</w:t>
            </w:r>
            <w:r w:rsidR="00327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Черлакского муниципального района</w:t>
            </w:r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C7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81D56" w:rsidRPr="00581D56" w:rsidTr="006A52C3">
        <w:tc>
          <w:tcPr>
            <w:tcW w:w="1728" w:type="dxa"/>
            <w:shd w:val="clear" w:color="auto" w:fill="auto"/>
            <w:vAlign w:val="center"/>
          </w:tcPr>
          <w:p w:rsidR="00581D56" w:rsidRPr="00581D56" w:rsidRDefault="00581D56" w:rsidP="006A52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7" w:type="dxa"/>
            <w:shd w:val="clear" w:color="auto" w:fill="auto"/>
          </w:tcPr>
          <w:p w:rsidR="00581D56" w:rsidRPr="00581D56" w:rsidRDefault="00581D56" w:rsidP="006A52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3.При каких условиях это возможно?</w:t>
            </w:r>
          </w:p>
        </w:tc>
        <w:tc>
          <w:tcPr>
            <w:tcW w:w="8647" w:type="dxa"/>
            <w:shd w:val="clear" w:color="auto" w:fill="auto"/>
          </w:tcPr>
          <w:p w:rsidR="00581D56" w:rsidRPr="00581D56" w:rsidRDefault="00581D56" w:rsidP="006A52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Необходимо разработать координационную матрицу, которая даст ответы на вопросы: «кто делает?», «что делает?», «как делает?», «когда делает?»</w:t>
            </w:r>
          </w:p>
        </w:tc>
      </w:tr>
      <w:tr w:rsidR="00581D56" w:rsidRPr="00581D56" w:rsidTr="006A52C3">
        <w:tc>
          <w:tcPr>
            <w:tcW w:w="1728" w:type="dxa"/>
            <w:shd w:val="clear" w:color="auto" w:fill="auto"/>
          </w:tcPr>
          <w:p w:rsidR="00581D56" w:rsidRPr="00581D56" w:rsidRDefault="00581D56" w:rsidP="006A52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Угрозы</w:t>
            </w:r>
          </w:p>
        </w:tc>
        <w:tc>
          <w:tcPr>
            <w:tcW w:w="4617" w:type="dxa"/>
            <w:shd w:val="clear" w:color="auto" w:fill="auto"/>
          </w:tcPr>
          <w:p w:rsidR="00581D56" w:rsidRPr="00581D56" w:rsidRDefault="00581D56" w:rsidP="006A52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1.Какие опасности и риски нам необходимо преодолеть при реализации проекта?</w:t>
            </w:r>
          </w:p>
        </w:tc>
        <w:tc>
          <w:tcPr>
            <w:tcW w:w="8647" w:type="dxa"/>
            <w:shd w:val="clear" w:color="auto" w:fill="auto"/>
          </w:tcPr>
          <w:p w:rsidR="00581D56" w:rsidRPr="00581D56" w:rsidRDefault="00581D56" w:rsidP="006A52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1.Избегать излишнего наукообразия.</w:t>
            </w:r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2.Состав целевых групп должен быть постоянным.</w:t>
            </w:r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3.Не допускать в работе принципа: «Обучать всех одинаково и оценивать всех одинаково». Руководствоваться правилом: «Равный обучает равного».</w:t>
            </w:r>
          </w:p>
        </w:tc>
      </w:tr>
      <w:tr w:rsidR="00581D56" w:rsidRPr="00581D56" w:rsidTr="006A52C3">
        <w:tc>
          <w:tcPr>
            <w:tcW w:w="1728" w:type="dxa"/>
            <w:shd w:val="clear" w:color="auto" w:fill="auto"/>
            <w:vAlign w:val="center"/>
          </w:tcPr>
          <w:p w:rsidR="00581D56" w:rsidRPr="00581D56" w:rsidRDefault="00581D56" w:rsidP="006A52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7" w:type="dxa"/>
            <w:shd w:val="clear" w:color="auto" w:fill="auto"/>
          </w:tcPr>
          <w:p w:rsidR="00581D56" w:rsidRPr="00581D56" w:rsidRDefault="00581D56" w:rsidP="006A52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2.Насколько полно результаты реализованного проекта смогут удовлетворить ожидания участников целевых групп?</w:t>
            </w:r>
          </w:p>
        </w:tc>
        <w:tc>
          <w:tcPr>
            <w:tcW w:w="8647" w:type="dxa"/>
            <w:shd w:val="clear" w:color="auto" w:fill="auto"/>
          </w:tcPr>
          <w:p w:rsidR="00581D56" w:rsidRPr="00581D56" w:rsidRDefault="00581D56" w:rsidP="006A52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Считаем, что ожидания участников целевых групп будут полностью удовлетворены, если в конце работы они смогут ответить на вопросы:</w:t>
            </w:r>
          </w:p>
          <w:p w:rsidR="00581D56" w:rsidRPr="00581D56" w:rsidRDefault="00581D56" w:rsidP="00581D5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Чего достигла наша школа сегодня в вопросах развития и поддержки одаренного ребенка?</w:t>
            </w:r>
          </w:p>
          <w:p w:rsidR="00581D56" w:rsidRPr="00581D56" w:rsidRDefault="00581D56" w:rsidP="00581D5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Какой мы хотим видеть нашу школу через год?</w:t>
            </w:r>
          </w:p>
          <w:p w:rsidR="00581D56" w:rsidRPr="00581D56" w:rsidRDefault="00581D56" w:rsidP="00581D5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и как мы сделаем, чтобы наша школа от сегодняшнего состояния перешла к желаемому будущему?</w:t>
            </w:r>
          </w:p>
        </w:tc>
      </w:tr>
    </w:tbl>
    <w:p w:rsidR="004742FF" w:rsidRPr="00B8469D" w:rsidRDefault="00716903" w:rsidP="004742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69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 </w:t>
      </w:r>
      <w:r w:rsidR="0086006C" w:rsidRPr="00B8469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МБОУ «</w:t>
      </w:r>
      <w:proofErr w:type="spellStart"/>
      <w:r w:rsidR="0086006C" w:rsidRPr="00B8469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Черлакская</w:t>
      </w:r>
      <w:proofErr w:type="spellEnd"/>
      <w:r w:rsidR="0086006C" w:rsidRPr="00B8469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гимназия» </w:t>
      </w:r>
      <w:r w:rsidRPr="00B846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протяжении </w:t>
      </w:r>
      <w:r w:rsidR="009662F0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Pr="00B846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лет разрабатываются и апробируются различные модели урочной и внеурочной деятельности, направленные на развитие интеллектуальной одаренности школьников, подтвердившие свою актуальность в профессиональном сообществе на различных уровнях</w:t>
      </w:r>
      <w:r w:rsidR="00373B4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4742FF" w:rsidRPr="00B846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16903" w:rsidRPr="00B8469D" w:rsidRDefault="00716903" w:rsidP="00716903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6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Разработана и в течение </w:t>
      </w:r>
      <w:r w:rsidR="009662F0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="0086006C" w:rsidRPr="00B846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8469D">
        <w:rPr>
          <w:rFonts w:ascii="Times New Roman" w:eastAsia="Calibri" w:hAnsi="Times New Roman" w:cs="Times New Roman"/>
          <w:sz w:val="28"/>
          <w:szCs w:val="28"/>
          <w:lang w:eastAsia="en-US"/>
        </w:rPr>
        <w:t>лет реализуется программа «</w:t>
      </w:r>
      <w:r w:rsidR="0086006C" w:rsidRPr="00B8469D">
        <w:rPr>
          <w:rFonts w:ascii="Times New Roman" w:eastAsia="Calibri" w:hAnsi="Times New Roman" w:cs="Times New Roman"/>
          <w:sz w:val="28"/>
          <w:szCs w:val="28"/>
          <w:lang w:eastAsia="en-US"/>
        </w:rPr>
        <w:t>Одарённые дети</w:t>
      </w:r>
      <w:r w:rsidRPr="00B8469D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  <w:r w:rsidR="005C7A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4742FF" w:rsidRPr="00B8469D" w:rsidRDefault="004742FF" w:rsidP="004742FF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69D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Шаг 3. Постановка проблемы.</w:t>
      </w:r>
      <w:r w:rsidRPr="00B846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373B43" w:rsidRPr="00373B43" w:rsidRDefault="00373B43" w:rsidP="00373B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3B43">
        <w:rPr>
          <w:rFonts w:ascii="Times New Roman" w:hAnsi="Times New Roman" w:cs="Times New Roman"/>
          <w:color w:val="000000"/>
          <w:sz w:val="28"/>
          <w:szCs w:val="28"/>
        </w:rPr>
        <w:t>выявить сильные и слабые стороны в деятельности ОУ и педагогических площадок  по вопросам выявления, развития и поддержки одаренного ребенка и на этой основе провести сравнительный анализ полученных данных;</w:t>
      </w:r>
    </w:p>
    <w:p w:rsidR="00373B43" w:rsidRPr="00373B43" w:rsidRDefault="00373B43" w:rsidP="00373B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3B43">
        <w:rPr>
          <w:rFonts w:ascii="Times New Roman" w:hAnsi="Times New Roman" w:cs="Times New Roman"/>
          <w:color w:val="000000"/>
          <w:sz w:val="28"/>
          <w:szCs w:val="28"/>
        </w:rPr>
        <w:t>выявить специфику разви</w:t>
      </w:r>
      <w:r w:rsidR="00992B36">
        <w:rPr>
          <w:rFonts w:ascii="Times New Roman" w:hAnsi="Times New Roman" w:cs="Times New Roman"/>
          <w:color w:val="000000"/>
          <w:sz w:val="28"/>
          <w:szCs w:val="28"/>
        </w:rPr>
        <w:t xml:space="preserve">тия каждого ОУ в условиях подготовки к </w:t>
      </w:r>
      <w:r w:rsidR="005C7A72">
        <w:rPr>
          <w:rFonts w:ascii="Times New Roman" w:hAnsi="Times New Roman" w:cs="Times New Roman"/>
          <w:color w:val="000000"/>
          <w:sz w:val="28"/>
          <w:szCs w:val="28"/>
        </w:rPr>
        <w:t xml:space="preserve">предметным </w:t>
      </w:r>
      <w:r w:rsidR="00992B36">
        <w:rPr>
          <w:rFonts w:ascii="Times New Roman" w:hAnsi="Times New Roman" w:cs="Times New Roman"/>
          <w:color w:val="000000"/>
          <w:sz w:val="28"/>
          <w:szCs w:val="28"/>
        </w:rPr>
        <w:t>олимпиадам</w:t>
      </w:r>
      <w:r w:rsidRPr="00373B4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3B43" w:rsidRDefault="00992B36" w:rsidP="00373B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провести коррекцию деятельности ОУ с учётом </w:t>
      </w:r>
      <w:r w:rsidR="00373B43" w:rsidRPr="00373B43">
        <w:rPr>
          <w:rFonts w:ascii="Times New Roman" w:hAnsi="Times New Roman" w:cs="Times New Roman"/>
          <w:color w:val="000000"/>
          <w:sz w:val="28"/>
          <w:szCs w:val="28"/>
        </w:rPr>
        <w:t xml:space="preserve">трудностей и препятствий, возникающих в </w:t>
      </w:r>
      <w:r w:rsidRPr="00373B43">
        <w:rPr>
          <w:rFonts w:ascii="Times New Roman" w:hAnsi="Times New Roman" w:cs="Times New Roman"/>
          <w:color w:val="000000"/>
          <w:sz w:val="28"/>
          <w:szCs w:val="28"/>
        </w:rPr>
        <w:t>работе с</w:t>
      </w:r>
      <w:r w:rsidR="00373B43" w:rsidRPr="00373B43">
        <w:rPr>
          <w:rFonts w:ascii="Times New Roman" w:hAnsi="Times New Roman" w:cs="Times New Roman"/>
          <w:color w:val="000000"/>
          <w:sz w:val="28"/>
          <w:szCs w:val="28"/>
        </w:rPr>
        <w:t xml:space="preserve"> одаренными детьми как </w:t>
      </w:r>
      <w:r w:rsidRPr="00373B43">
        <w:rPr>
          <w:rFonts w:ascii="Times New Roman" w:hAnsi="Times New Roman" w:cs="Times New Roman"/>
          <w:color w:val="000000"/>
          <w:sz w:val="28"/>
          <w:szCs w:val="28"/>
        </w:rPr>
        <w:t>ОУ, так</w:t>
      </w:r>
      <w:r w:rsidR="00373B43" w:rsidRPr="00373B43">
        <w:rPr>
          <w:rFonts w:ascii="Times New Roman" w:hAnsi="Times New Roman" w:cs="Times New Roman"/>
          <w:color w:val="000000"/>
          <w:sz w:val="28"/>
          <w:szCs w:val="28"/>
        </w:rPr>
        <w:t xml:space="preserve"> и отдельных педагогов; определить перспективы работы.</w:t>
      </w:r>
    </w:p>
    <w:p w:rsidR="005C7A72" w:rsidRPr="00373B43" w:rsidRDefault="005C7A72" w:rsidP="00373B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Наладить работу интенсивной школы по подготовке 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в каникулярный период.</w:t>
      </w:r>
    </w:p>
    <w:p w:rsidR="004742FF" w:rsidRPr="00B8469D" w:rsidRDefault="004742FF" w:rsidP="004742FF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B8469D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 xml:space="preserve">Шаг 4. Пути решения проблемы. </w:t>
      </w:r>
    </w:p>
    <w:p w:rsidR="004742FF" w:rsidRPr="00B8469D" w:rsidRDefault="004742FF" w:rsidP="004742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6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целью эффективности решения проблемы целевой группы были определены этапы реализации проекта (см. Таблицу 1), которые в результате позволят </w:t>
      </w:r>
      <w:r w:rsidR="00BF5214" w:rsidRPr="00B8469D">
        <w:rPr>
          <w:rFonts w:ascii="Times New Roman" w:eastAsia="Calibri" w:hAnsi="Times New Roman" w:cs="Times New Roman"/>
          <w:sz w:val="28"/>
          <w:szCs w:val="28"/>
          <w:lang w:eastAsia="en-US"/>
        </w:rPr>
        <w:t>учителям-предметникам</w:t>
      </w:r>
      <w:r w:rsidRPr="00B846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основе изученного практического опыта разработать программу</w:t>
      </w:r>
      <w:r w:rsidR="00BF5214" w:rsidRPr="00B846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дополнительного образования </w:t>
      </w:r>
      <w:r w:rsidR="00154A92" w:rsidRPr="00B846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(внеурочной деятельности) по подготовке школьников к участию в предметных олимпиадах и интеллектуальных конкурсах </w:t>
      </w:r>
      <w:r w:rsidR="00153DB0" w:rsidRPr="00B846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в дальнейшем реализовать </w:t>
      </w:r>
      <w:r w:rsidR="00BF5214" w:rsidRPr="00B8469D">
        <w:rPr>
          <w:rFonts w:ascii="Times New Roman" w:eastAsia="Calibri" w:hAnsi="Times New Roman" w:cs="Times New Roman"/>
          <w:sz w:val="28"/>
          <w:szCs w:val="28"/>
          <w:lang w:eastAsia="en-US"/>
        </w:rPr>
        <w:t>ее</w:t>
      </w:r>
      <w:r w:rsidR="00154A92" w:rsidRPr="00B8469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BF5214" w:rsidRPr="00B846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F5214" w:rsidRPr="00B8469D" w:rsidRDefault="00BF5214" w:rsidP="004742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EC715A" w:rsidRDefault="00EC715A" w:rsidP="006A0D1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715A" w:rsidRDefault="00EC715A" w:rsidP="006A0D1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715A" w:rsidRPr="00C86FF6" w:rsidRDefault="00EC715A" w:rsidP="003B0CB4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715A" w:rsidRDefault="00EC715A" w:rsidP="00EB049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41A78" w:rsidRDefault="00241A78" w:rsidP="00EB049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41A78" w:rsidRDefault="00241A78" w:rsidP="00EB049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41A78" w:rsidRDefault="00241A78" w:rsidP="00EB049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715A" w:rsidRDefault="00EC715A" w:rsidP="006A0D1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D593B" w:rsidRDefault="004742FF" w:rsidP="006A0D1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846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Этапы реализации </w:t>
      </w:r>
      <w:proofErr w:type="spellStart"/>
      <w:r w:rsidRPr="00B846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коучинг</w:t>
      </w:r>
      <w:proofErr w:type="spellEnd"/>
      <w:r w:rsidR="00E32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3D59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–</w:t>
      </w:r>
      <w:r w:rsidR="00E32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B846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проекта</w:t>
      </w:r>
    </w:p>
    <w:p w:rsidR="00EC715A" w:rsidRDefault="00EC715A" w:rsidP="00EC715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C71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</w:t>
      </w:r>
      <w:r w:rsidR="005C7A72" w:rsidRPr="005C7A7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Интенсивная школа олимпиадного движения</w:t>
      </w:r>
      <w:r w:rsidRPr="00EC71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2C7578" w:rsidRPr="00B8469D" w:rsidRDefault="002C7578" w:rsidP="00154A9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A0D18" w:rsidRPr="00B8469D" w:rsidRDefault="00EC715A" w:rsidP="006A0D18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Таблица 1</w:t>
      </w:r>
      <w:r w:rsidR="006A0D18" w:rsidRPr="00B8469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</w:p>
    <w:p w:rsidR="006A0D18" w:rsidRPr="00B8469D" w:rsidRDefault="006A0D18" w:rsidP="00154A9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644"/>
        <w:gridCol w:w="3260"/>
        <w:gridCol w:w="3402"/>
      </w:tblGrid>
      <w:tr w:rsidR="004742FF" w:rsidRPr="00B8469D" w:rsidTr="006A0D18">
        <w:tc>
          <w:tcPr>
            <w:tcW w:w="2410" w:type="dxa"/>
            <w:shd w:val="clear" w:color="auto" w:fill="auto"/>
          </w:tcPr>
          <w:p w:rsidR="004742FF" w:rsidRPr="00373B43" w:rsidRDefault="004742FF" w:rsidP="004742F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73B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Этап</w:t>
            </w:r>
          </w:p>
          <w:p w:rsidR="00CB55C0" w:rsidRPr="00373B43" w:rsidRDefault="00CB55C0" w:rsidP="004742F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73B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4644" w:type="dxa"/>
            <w:shd w:val="clear" w:color="auto" w:fill="auto"/>
          </w:tcPr>
          <w:p w:rsidR="004742FF" w:rsidRPr="00373B43" w:rsidRDefault="004742FF" w:rsidP="004742F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73B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Задачи</w:t>
            </w:r>
          </w:p>
        </w:tc>
        <w:tc>
          <w:tcPr>
            <w:tcW w:w="3260" w:type="dxa"/>
            <w:shd w:val="clear" w:color="auto" w:fill="auto"/>
          </w:tcPr>
          <w:p w:rsidR="004742FF" w:rsidRPr="00373B43" w:rsidRDefault="004742FF" w:rsidP="004742F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73B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Содержание деятельности</w:t>
            </w:r>
          </w:p>
        </w:tc>
        <w:tc>
          <w:tcPr>
            <w:tcW w:w="3402" w:type="dxa"/>
          </w:tcPr>
          <w:p w:rsidR="004742FF" w:rsidRPr="00373B43" w:rsidRDefault="00C37B89" w:rsidP="004742F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73B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Содержание</w:t>
            </w:r>
            <w:r w:rsidR="004742FF" w:rsidRPr="00373B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деятельности</w:t>
            </w:r>
          </w:p>
        </w:tc>
      </w:tr>
      <w:tr w:rsidR="004742FF" w:rsidRPr="00B8469D" w:rsidTr="006A0D18">
        <w:tc>
          <w:tcPr>
            <w:tcW w:w="2410" w:type="dxa"/>
            <w:shd w:val="clear" w:color="auto" w:fill="auto"/>
          </w:tcPr>
          <w:p w:rsidR="004742FF" w:rsidRDefault="004742FF" w:rsidP="004742FF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373B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Диагностический</w:t>
            </w:r>
          </w:p>
          <w:p w:rsidR="003B0CB4" w:rsidRPr="003B0CB4" w:rsidRDefault="00327E67" w:rsidP="004742FF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Январь 2021</w:t>
            </w:r>
            <w:r w:rsidR="003B0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г. </w:t>
            </w:r>
          </w:p>
        </w:tc>
        <w:tc>
          <w:tcPr>
            <w:tcW w:w="4644" w:type="dxa"/>
            <w:shd w:val="clear" w:color="auto" w:fill="auto"/>
          </w:tcPr>
          <w:p w:rsidR="004742FF" w:rsidRPr="00373B43" w:rsidRDefault="004742FF" w:rsidP="00EC715A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B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Определить уровень готовности педагогов</w:t>
            </w:r>
            <w:r w:rsidR="00373B43" w:rsidRPr="00373B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C71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начальной</w:t>
            </w:r>
            <w:r w:rsidR="005114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основной  и средней  школ</w:t>
            </w:r>
            <w:r w:rsidR="00373B43" w:rsidRPr="00373B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73B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 работе по указанному направлению</w:t>
            </w:r>
          </w:p>
        </w:tc>
        <w:tc>
          <w:tcPr>
            <w:tcW w:w="3260" w:type="dxa"/>
            <w:shd w:val="clear" w:color="auto" w:fill="auto"/>
          </w:tcPr>
          <w:p w:rsidR="004742FF" w:rsidRPr="00373B43" w:rsidRDefault="004742FF" w:rsidP="004742FF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B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Подбор диагностического инструментария</w:t>
            </w:r>
          </w:p>
        </w:tc>
        <w:tc>
          <w:tcPr>
            <w:tcW w:w="3402" w:type="dxa"/>
          </w:tcPr>
          <w:p w:rsidR="004742FF" w:rsidRPr="00373B43" w:rsidRDefault="004742FF" w:rsidP="004742FF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B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Проведение анкетирования</w:t>
            </w:r>
            <w:r w:rsidR="00C37B89" w:rsidRPr="00373B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/ диагностики</w:t>
            </w:r>
          </w:p>
        </w:tc>
      </w:tr>
      <w:tr w:rsidR="004742FF" w:rsidRPr="00B8469D" w:rsidTr="006A0D18">
        <w:tc>
          <w:tcPr>
            <w:tcW w:w="2410" w:type="dxa"/>
            <w:shd w:val="clear" w:color="auto" w:fill="auto"/>
          </w:tcPr>
          <w:p w:rsidR="004742FF" w:rsidRDefault="004742FF" w:rsidP="004742FF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B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Организационный</w:t>
            </w:r>
          </w:p>
          <w:p w:rsidR="003B0CB4" w:rsidRPr="00373B43" w:rsidRDefault="00327E67" w:rsidP="004742FF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2021</w:t>
            </w:r>
            <w:r w:rsidR="003B0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4644" w:type="dxa"/>
            <w:shd w:val="clear" w:color="auto" w:fill="auto"/>
          </w:tcPr>
          <w:p w:rsidR="004742FF" w:rsidRPr="00373B43" w:rsidRDefault="004742FF" w:rsidP="004742FF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B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Сформировать группы в соответствии с потребностями и уровнем подготовки</w:t>
            </w:r>
          </w:p>
          <w:p w:rsidR="004742FF" w:rsidRPr="00373B43" w:rsidRDefault="004742FF" w:rsidP="004742FF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B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 Определить сроки и формы взаимодействия</w:t>
            </w:r>
          </w:p>
        </w:tc>
        <w:tc>
          <w:tcPr>
            <w:tcW w:w="3260" w:type="dxa"/>
            <w:shd w:val="clear" w:color="auto" w:fill="auto"/>
          </w:tcPr>
          <w:p w:rsidR="004742FF" w:rsidRPr="00373B43" w:rsidRDefault="004742FF" w:rsidP="004742FF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B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Ознакомление с системой деятельности группы, подбор педагогов для работы с группой</w:t>
            </w:r>
          </w:p>
          <w:p w:rsidR="004742FF" w:rsidRPr="00373B43" w:rsidRDefault="004742FF" w:rsidP="004742FF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4742FF" w:rsidRPr="00373B43" w:rsidRDefault="004742FF" w:rsidP="004742FF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B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Осуществление </w:t>
            </w:r>
            <w:proofErr w:type="gramStart"/>
            <w:r w:rsidRPr="00373B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Интернет-рассылки</w:t>
            </w:r>
            <w:proofErr w:type="gramEnd"/>
            <w:r w:rsidRPr="00373B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размещение информации на сайте</w:t>
            </w:r>
          </w:p>
        </w:tc>
      </w:tr>
      <w:tr w:rsidR="004742FF" w:rsidRPr="00B8469D" w:rsidTr="006A0D18">
        <w:tc>
          <w:tcPr>
            <w:tcW w:w="2410" w:type="dxa"/>
            <w:shd w:val="clear" w:color="auto" w:fill="auto"/>
          </w:tcPr>
          <w:p w:rsidR="004742FF" w:rsidRDefault="004742FF" w:rsidP="004742FF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73B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Деятельностно</w:t>
            </w:r>
            <w:proofErr w:type="spellEnd"/>
            <w:r w:rsidRPr="00373B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-практический</w:t>
            </w:r>
            <w:r w:rsidR="003B0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Основной этап.</w:t>
            </w:r>
          </w:p>
          <w:p w:rsidR="003B0CB4" w:rsidRPr="00373B43" w:rsidRDefault="00327E67" w:rsidP="00E36943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Февраль-</w:t>
            </w:r>
            <w:r w:rsidR="00E369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декабрь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202</w:t>
            </w:r>
            <w:r w:rsidR="00E369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3B0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644" w:type="dxa"/>
            <w:shd w:val="clear" w:color="auto" w:fill="auto"/>
          </w:tcPr>
          <w:p w:rsidR="005C7A72" w:rsidRDefault="004742FF" w:rsidP="004742FF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B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1. Изучить затруднения педагогов </w:t>
            </w:r>
            <w:r w:rsidR="00C37B89" w:rsidRPr="00373B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части разработки </w:t>
            </w:r>
            <w:r w:rsidR="005C7A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краткосрочных программ</w:t>
            </w:r>
            <w:r w:rsidR="00C37B89" w:rsidRPr="00373B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 подготовке к предметным олимпиадам</w:t>
            </w:r>
            <w:r w:rsidR="00EC71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742FF" w:rsidRPr="00373B43" w:rsidRDefault="004742FF" w:rsidP="004742FF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B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2. Определить </w:t>
            </w:r>
            <w:r w:rsidR="00E44857" w:rsidRPr="00373B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содержание и </w:t>
            </w:r>
            <w:r w:rsidRPr="00373B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формы проведения мероприятий</w:t>
            </w:r>
          </w:p>
          <w:p w:rsidR="00CB55C0" w:rsidRPr="00373B43" w:rsidRDefault="004968B9" w:rsidP="004742FF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  <w:r w:rsidR="00CB55C0" w:rsidRPr="00373B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Составление плана занятий </w:t>
            </w:r>
            <w:r w:rsidR="00CB55C0" w:rsidRPr="00373B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(графика)</w:t>
            </w:r>
          </w:p>
          <w:p w:rsidR="004742FF" w:rsidRPr="00373B43" w:rsidRDefault="00CB55C0" w:rsidP="004742FF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B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="004742FF" w:rsidRPr="00373B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Организовать обратную связь с участниками группы</w:t>
            </w:r>
          </w:p>
        </w:tc>
        <w:tc>
          <w:tcPr>
            <w:tcW w:w="3260" w:type="dxa"/>
            <w:shd w:val="clear" w:color="auto" w:fill="auto"/>
          </w:tcPr>
          <w:p w:rsidR="004742FF" w:rsidRPr="00373B43" w:rsidRDefault="004742FF" w:rsidP="00C37B89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B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Анализ результатов анкетирования, консультирование педагогов-наставников, подготовка программы </w:t>
            </w:r>
            <w:proofErr w:type="spellStart"/>
            <w:r w:rsidR="00C37B89" w:rsidRPr="00373B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коучинг</w:t>
            </w:r>
            <w:proofErr w:type="spellEnd"/>
            <w:r w:rsidR="00C37B89" w:rsidRPr="00373B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-проекта</w:t>
            </w:r>
          </w:p>
        </w:tc>
        <w:tc>
          <w:tcPr>
            <w:tcW w:w="3402" w:type="dxa"/>
          </w:tcPr>
          <w:p w:rsidR="004742FF" w:rsidRPr="00373B43" w:rsidRDefault="00C37B89" w:rsidP="00EC715A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B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Проведение с</w:t>
            </w:r>
            <w:r w:rsidR="004742FF" w:rsidRPr="00373B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еминар</w:t>
            </w:r>
            <w:r w:rsidRPr="00373B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ов</w:t>
            </w:r>
            <w:r w:rsidR="004742FF" w:rsidRPr="00373B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мастер-класс</w:t>
            </w:r>
            <w:r w:rsidRPr="00373B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ов, заседаний лаборатории, проектировочных групп, практикумов и др. </w:t>
            </w:r>
          </w:p>
        </w:tc>
      </w:tr>
      <w:tr w:rsidR="004742FF" w:rsidRPr="00B8469D" w:rsidTr="006A0D18">
        <w:tc>
          <w:tcPr>
            <w:tcW w:w="2410" w:type="dxa"/>
            <w:shd w:val="clear" w:color="auto" w:fill="auto"/>
          </w:tcPr>
          <w:p w:rsidR="004742FF" w:rsidRDefault="004742FF" w:rsidP="004742FF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B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Аналитический</w:t>
            </w:r>
            <w:r w:rsidR="003B0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3B0CB4" w:rsidRPr="00373B43" w:rsidRDefault="003B0CB4" w:rsidP="00E36943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</w:t>
            </w:r>
            <w:r w:rsidR="00327E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аключительный этап. Декабрь 202</w:t>
            </w:r>
            <w:r w:rsidR="00E369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г. </w:t>
            </w:r>
          </w:p>
        </w:tc>
        <w:tc>
          <w:tcPr>
            <w:tcW w:w="4644" w:type="dxa"/>
            <w:shd w:val="clear" w:color="auto" w:fill="auto"/>
          </w:tcPr>
          <w:p w:rsidR="004742FF" w:rsidRPr="00373B43" w:rsidRDefault="004742FF" w:rsidP="004742FF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B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Оценить эффективность проведенных мероприятий</w:t>
            </w:r>
          </w:p>
        </w:tc>
        <w:tc>
          <w:tcPr>
            <w:tcW w:w="3260" w:type="dxa"/>
            <w:shd w:val="clear" w:color="auto" w:fill="auto"/>
          </w:tcPr>
          <w:p w:rsidR="004742FF" w:rsidRPr="00373B43" w:rsidRDefault="004742FF" w:rsidP="004742FF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B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обратной связи, анализ изменения постоянного состава участников</w:t>
            </w:r>
          </w:p>
        </w:tc>
        <w:tc>
          <w:tcPr>
            <w:tcW w:w="3402" w:type="dxa"/>
          </w:tcPr>
          <w:p w:rsidR="004742FF" w:rsidRPr="00373B43" w:rsidRDefault="004742FF" w:rsidP="004968B9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B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Проведение анкетирования</w:t>
            </w:r>
            <w:r w:rsidR="00E44857" w:rsidRPr="00373B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итоговой презентации разработанных продуктов - </w:t>
            </w:r>
            <w:r w:rsidR="00EC71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мероприятий и </w:t>
            </w:r>
            <w:r w:rsidR="00E44857" w:rsidRPr="00373B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программ дополнительного образования (внеурочной деятельности) по подготовке шк</w:t>
            </w:r>
            <w:r w:rsidR="00EC71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ольников к предметным олимпиада</w:t>
            </w:r>
            <w:r w:rsidR="004968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м.</w:t>
            </w:r>
          </w:p>
        </w:tc>
      </w:tr>
    </w:tbl>
    <w:p w:rsidR="004742FF" w:rsidRPr="00B8469D" w:rsidRDefault="004742FF" w:rsidP="004742FF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</w:p>
    <w:p w:rsidR="004742FF" w:rsidRPr="00CB466C" w:rsidRDefault="004742FF" w:rsidP="004742FF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466C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Шаг 5. Ресурсы</w:t>
      </w:r>
      <w:r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4742FF" w:rsidRPr="00CB466C" w:rsidRDefault="004742FF" w:rsidP="004742FF">
      <w:pPr>
        <w:spacing w:after="16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осуществления деятельности образовательной организации в режиме </w:t>
      </w:r>
      <w:proofErr w:type="spellStart"/>
      <w:r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>стажировочной</w:t>
      </w:r>
      <w:proofErr w:type="spellEnd"/>
      <w:r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площадки </w:t>
      </w:r>
      <w:r w:rsidR="00373B43"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>МБОУ «</w:t>
      </w:r>
      <w:proofErr w:type="spellStart"/>
      <w:r w:rsidR="00373B43"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>Черлакская</w:t>
      </w:r>
      <w:proofErr w:type="spellEnd"/>
      <w:r w:rsidR="00373B43"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гимназия» обеспеченна</w:t>
      </w:r>
      <w:r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ресурсами, среди которых:</w:t>
      </w:r>
    </w:p>
    <w:p w:rsidR="004742FF" w:rsidRPr="00CB466C" w:rsidRDefault="004742FF" w:rsidP="004742FF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Кадровые ресурсы, необходимые для осуществления консультирования участников </w:t>
      </w:r>
      <w:proofErr w:type="spellStart"/>
      <w:r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>коучинг</w:t>
      </w:r>
      <w:proofErr w:type="spellEnd"/>
      <w:r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>-проекта по данной проблематике.</w:t>
      </w:r>
      <w:r w:rsidR="00373B43"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C715A" w:rsidRPr="00CB466C" w:rsidRDefault="00EC715A" w:rsidP="00EC715A">
      <w:pPr>
        <w:spacing w:after="16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42FF" w:rsidRPr="00CB466C" w:rsidRDefault="004742FF" w:rsidP="0050179C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Информационные</w:t>
      </w:r>
      <w:r w:rsidR="0050179C"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>-методические</w:t>
      </w:r>
      <w:proofErr w:type="gramEnd"/>
      <w:r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ресурсы</w:t>
      </w:r>
      <w:r w:rsidR="0050179C"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комплекс специализированных средств обучения, соответствующих федеральным требованиям к образовательным учреждениям в части минимальной оснащенности учебного процесса и оборудования учебных помещений; </w:t>
      </w:r>
      <w:r w:rsidR="00FB5E95"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соответствующий раздел на </w:t>
      </w:r>
      <w:r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>официальн</w:t>
      </w:r>
      <w:r w:rsidR="00FB5E95"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сайт</w:t>
      </w:r>
      <w:r w:rsidR="00FB5E95"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</w:t>
      </w:r>
      <w:r w:rsidR="00FB5E95"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образовательной организации</w:t>
      </w:r>
      <w:r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>, электронная почта</w:t>
      </w:r>
      <w:r w:rsidR="00373B43"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др. контакты координатора</w:t>
      </w:r>
      <w:r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необходимые для осуществления информационного сопровождения </w:t>
      </w:r>
      <w:proofErr w:type="spellStart"/>
      <w:r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>коучинг</w:t>
      </w:r>
      <w:proofErr w:type="spellEnd"/>
      <w:r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>-проекта и обратной связи с участниками.</w:t>
      </w:r>
    </w:p>
    <w:p w:rsidR="004742FF" w:rsidRPr="00B8469D" w:rsidRDefault="004742FF" w:rsidP="004742FF">
      <w:pPr>
        <w:spacing w:after="16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4A34" w:rsidRPr="00CB466C" w:rsidRDefault="004742FF" w:rsidP="006621F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B46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Контроль за</w:t>
      </w:r>
      <w:proofErr w:type="gramEnd"/>
      <w:r w:rsidRPr="00CB46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реализацией проекта.</w:t>
      </w:r>
    </w:p>
    <w:p w:rsidR="004742FF" w:rsidRPr="00CB466C" w:rsidRDefault="004742FF" w:rsidP="004742F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>Инструментами контроля выступают:</w:t>
      </w:r>
    </w:p>
    <w:p w:rsidR="004742FF" w:rsidRPr="00CB466C" w:rsidRDefault="004742FF" w:rsidP="004742F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дневник стажировки; </w:t>
      </w:r>
    </w:p>
    <w:p w:rsidR="004742FF" w:rsidRPr="00CB466C" w:rsidRDefault="00364A34" w:rsidP="004742F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отчет участника о </w:t>
      </w:r>
      <w:r w:rsidR="004742FF"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</w:t>
      </w:r>
      <w:r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4742FF"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технических заданий; </w:t>
      </w:r>
    </w:p>
    <w:p w:rsidR="004742FF" w:rsidRPr="00CB466C" w:rsidRDefault="006621FA" w:rsidP="00364A3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банк  </w:t>
      </w:r>
      <w:r w:rsidR="00CB466C"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>краткосрочных программ</w:t>
      </w:r>
      <w:r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разработанных</w:t>
      </w:r>
      <w:r w:rsidR="00364A34"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рамках</w:t>
      </w:r>
      <w:r w:rsidR="004742FF"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4742FF"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>коучинг</w:t>
      </w:r>
      <w:proofErr w:type="spellEnd"/>
      <w:r w:rsidR="004742FF"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>-проекта.</w:t>
      </w:r>
    </w:p>
    <w:p w:rsidR="004742FF" w:rsidRPr="00CB466C" w:rsidRDefault="004742FF" w:rsidP="004742FF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реализацией </w:t>
      </w:r>
      <w:proofErr w:type="spellStart"/>
      <w:r w:rsidR="00342AA8"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>коучинг</w:t>
      </w:r>
      <w:proofErr w:type="spellEnd"/>
      <w:r w:rsidR="00342AA8"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проекта осуществляется координаторами проекта: </w:t>
      </w:r>
    </w:p>
    <w:p w:rsidR="004742FF" w:rsidRPr="00CB466C" w:rsidRDefault="004742FF" w:rsidP="004742FF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на уровне </w:t>
      </w:r>
      <w:proofErr w:type="spellStart"/>
      <w:r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>стажировочной</w:t>
      </w:r>
      <w:proofErr w:type="spellEnd"/>
      <w:r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площадки </w:t>
      </w:r>
      <w:r w:rsidR="00CB7F2D"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директором  и </w:t>
      </w:r>
      <w:r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заместителем директора;</w:t>
      </w:r>
    </w:p>
    <w:p w:rsidR="009C7CF2" w:rsidRPr="00CB466C" w:rsidRDefault="009C7CF2" w:rsidP="009C7CF2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B46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Система управления </w:t>
      </w:r>
      <w:proofErr w:type="spellStart"/>
      <w:r w:rsidRPr="00CB46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коучинг</w:t>
      </w:r>
      <w:proofErr w:type="spellEnd"/>
      <w:r w:rsidRPr="00CB46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-проектом на уровне </w:t>
      </w:r>
      <w:proofErr w:type="spellStart"/>
      <w:r w:rsidRPr="00CB46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стажировочной</w:t>
      </w:r>
      <w:proofErr w:type="spellEnd"/>
      <w:r w:rsidRPr="00CB46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площадки.</w:t>
      </w:r>
    </w:p>
    <w:p w:rsidR="009C7CF2" w:rsidRPr="00CB466C" w:rsidRDefault="009C7CF2" w:rsidP="009C7CF2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>Первый уровень системы – директор гимназии осуществляет стратегическое управление по организации жизнедеятельности лаборатории, созданию благоприятных условий для её развития.</w:t>
      </w:r>
    </w:p>
    <w:p w:rsidR="009C7CF2" w:rsidRPr="00CB466C" w:rsidRDefault="009C7CF2" w:rsidP="009C7CF2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>Второй уровень системы – заместитель директора по научно-методической работе осуществляет тактическое управление: координирует деятельность, подводит итоги и вносит необходимые коррективы в процесс реализации проекта.</w:t>
      </w:r>
    </w:p>
    <w:p w:rsidR="009C7CF2" w:rsidRPr="00CB466C" w:rsidRDefault="009C7CF2" w:rsidP="009C7CF2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Третий уровень системы – координатор лаборатории отвечает за организацию и проведение занятий, организует </w:t>
      </w:r>
      <w:proofErr w:type="gramStart"/>
      <w:r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соблюдением плана занятий.</w:t>
      </w:r>
    </w:p>
    <w:p w:rsidR="004742FF" w:rsidRPr="00CB466C" w:rsidRDefault="004742FF" w:rsidP="004742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742FF" w:rsidRPr="00CB466C" w:rsidRDefault="004742FF" w:rsidP="004742FF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B46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Оценка эффективности результатов проекта. </w:t>
      </w:r>
    </w:p>
    <w:p w:rsidR="004742FF" w:rsidRPr="00CB466C" w:rsidRDefault="004742FF" w:rsidP="004742F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Оценку эффективности по итогам реализации </w:t>
      </w:r>
      <w:proofErr w:type="spellStart"/>
      <w:r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>коучинг</w:t>
      </w:r>
      <w:proofErr w:type="spellEnd"/>
      <w:r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-проекта предполагается осуществлять на основе анализа достижения предполагаемых результатов </w:t>
      </w:r>
      <w:proofErr w:type="spellStart"/>
      <w:r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>коучинг</w:t>
      </w:r>
      <w:proofErr w:type="spellEnd"/>
      <w:r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>-проекта, таких как:</w:t>
      </w:r>
    </w:p>
    <w:p w:rsidR="004742FF" w:rsidRPr="00CB466C" w:rsidRDefault="004742FF" w:rsidP="004742F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>-сохранения контингента и численного состава стажеров, расширение постоянно действующего педагогического сообщества по подготовке школьников – участников олимпиад и интеллектуальных конкурсов различного уровня;</w:t>
      </w:r>
    </w:p>
    <w:p w:rsidR="004742FF" w:rsidRPr="00CB466C" w:rsidRDefault="004742FF" w:rsidP="009C7CF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рост количества педагогов, способных к </w:t>
      </w:r>
      <w:r w:rsidR="00655E99"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>обучению предмету на углубленном уровне</w:t>
      </w:r>
      <w:r w:rsidR="006621FA"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4453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621FA"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разрабатывать и </w:t>
      </w:r>
      <w:r w:rsidR="004453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реализовывать краткосрочные программы подготовки к </w:t>
      </w:r>
      <w:proofErr w:type="spellStart"/>
      <w:r w:rsidR="004453C0">
        <w:rPr>
          <w:rFonts w:ascii="Times New Roman" w:eastAsia="Calibri" w:hAnsi="Times New Roman" w:cs="Times New Roman"/>
          <w:sz w:val="28"/>
          <w:szCs w:val="28"/>
          <w:lang w:eastAsia="en-US"/>
        </w:rPr>
        <w:t>ВсОШ</w:t>
      </w:r>
      <w:proofErr w:type="spellEnd"/>
      <w:r w:rsidR="004453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работая в  Интенсивной  школе</w:t>
      </w:r>
      <w:r w:rsidR="004453C0" w:rsidRPr="004453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олимпиадного движения</w:t>
      </w:r>
      <w:r w:rsidR="009C7CF2"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C7CF2" w:rsidRPr="00CB466C" w:rsidRDefault="009C7CF2" w:rsidP="009C7CF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положительная динамика увеличения количества призёров и победителей различных этапов олимпиад у педагогов, участников </w:t>
      </w:r>
      <w:proofErr w:type="spellStart"/>
      <w:r w:rsidR="004453C0">
        <w:rPr>
          <w:rFonts w:ascii="Times New Roman" w:eastAsia="Calibri" w:hAnsi="Times New Roman" w:cs="Times New Roman"/>
          <w:sz w:val="28"/>
          <w:szCs w:val="28"/>
          <w:lang w:eastAsia="en-US"/>
        </w:rPr>
        <w:t>коучинг</w:t>
      </w:r>
      <w:proofErr w:type="spellEnd"/>
      <w:r w:rsidR="004453C0">
        <w:rPr>
          <w:rFonts w:ascii="Times New Roman" w:eastAsia="Calibri" w:hAnsi="Times New Roman" w:cs="Times New Roman"/>
          <w:sz w:val="28"/>
          <w:szCs w:val="28"/>
          <w:lang w:eastAsia="en-US"/>
        </w:rPr>
        <w:t>-проекта  «</w:t>
      </w:r>
      <w:r w:rsidR="004453C0" w:rsidRPr="004453C0">
        <w:rPr>
          <w:rFonts w:ascii="Times New Roman" w:eastAsia="Calibri" w:hAnsi="Times New Roman" w:cs="Times New Roman"/>
          <w:sz w:val="28"/>
          <w:szCs w:val="28"/>
          <w:lang w:eastAsia="en-US"/>
        </w:rPr>
        <w:t>Интенсивная школа олимпиадного движения</w:t>
      </w:r>
      <w:r w:rsidR="004453C0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9C7CF2" w:rsidRPr="00B8469D" w:rsidRDefault="009C7CF2" w:rsidP="009C7CF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466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увеличение числа педагогов, удовлетворённых своей деятельностью и стремящихся реализовать более высокий уровень притязаний (на основе психолого-педагогических диагностик).</w:t>
      </w:r>
    </w:p>
    <w:p w:rsidR="004453C0" w:rsidRPr="00516D4F" w:rsidRDefault="004453C0" w:rsidP="004453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516D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План-график мероприятий реализации </w:t>
      </w:r>
    </w:p>
    <w:p w:rsidR="004453C0" w:rsidRPr="00516D4F" w:rsidRDefault="004453C0" w:rsidP="004453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proofErr w:type="spellStart"/>
      <w:r w:rsidRPr="00516D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коучинг</w:t>
      </w:r>
      <w:proofErr w:type="spellEnd"/>
      <w:r w:rsidRPr="00516D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-проекта «Интенсивная школа олимпиадного движения»</w:t>
      </w:r>
    </w:p>
    <w:p w:rsidR="004453C0" w:rsidRPr="00516D4F" w:rsidRDefault="004453C0" w:rsidP="004453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516D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в </w:t>
      </w:r>
      <w:r w:rsidR="00301B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рамках </w:t>
      </w:r>
      <w:r w:rsidR="00516D4F" w:rsidRPr="00516D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муниципальной </w:t>
      </w:r>
      <w:proofErr w:type="spellStart"/>
      <w:r w:rsidR="00516D4F" w:rsidRPr="00516D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стажировочной</w:t>
      </w:r>
      <w:proofErr w:type="spellEnd"/>
      <w:r w:rsidR="00516D4F" w:rsidRPr="00516D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площадки</w:t>
      </w:r>
    </w:p>
    <w:p w:rsidR="004453C0" w:rsidRPr="00516D4F" w:rsidRDefault="004453C0" w:rsidP="004453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516D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МБОУ «</w:t>
      </w:r>
      <w:proofErr w:type="spellStart"/>
      <w:r w:rsidRPr="00516D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Черлакская</w:t>
      </w:r>
      <w:proofErr w:type="spellEnd"/>
      <w:r w:rsidRPr="00516D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гимназия» </w:t>
      </w:r>
    </w:p>
    <w:p w:rsidR="004453C0" w:rsidRPr="00516D4F" w:rsidRDefault="004453C0" w:rsidP="004453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6D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Черлакского муниципального района Омской области</w:t>
      </w:r>
    </w:p>
    <w:p w:rsidR="004453C0" w:rsidRPr="004453C0" w:rsidRDefault="004453C0" w:rsidP="004453C0">
      <w:pPr>
        <w:shd w:val="clear" w:color="auto" w:fill="FFFFFF"/>
        <w:spacing w:after="150" w:line="240" w:lineRule="auto"/>
        <w:jc w:val="center"/>
        <w:rPr>
          <w:rFonts w:ascii="os_r" w:eastAsia="Times New Roman" w:hAnsi="os_r" w:cs="Times New Roman"/>
          <w:color w:val="333333"/>
          <w:sz w:val="21"/>
          <w:szCs w:val="21"/>
        </w:rPr>
      </w:pPr>
      <w:r w:rsidRPr="004453C0">
        <w:rPr>
          <w:rFonts w:ascii="os_r" w:eastAsia="Times New Roman" w:hAnsi="os_r" w:cs="Times New Roman"/>
          <w:color w:val="333333"/>
          <w:sz w:val="21"/>
          <w:szCs w:val="21"/>
          <w:shd w:val="clear" w:color="auto" w:fill="FFFFFF"/>
        </w:rPr>
        <w:t> </w:t>
      </w:r>
    </w:p>
    <w:tbl>
      <w:tblPr>
        <w:tblW w:w="15000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2638"/>
        <w:gridCol w:w="4394"/>
        <w:gridCol w:w="3344"/>
        <w:gridCol w:w="3361"/>
      </w:tblGrid>
      <w:tr w:rsidR="004453C0" w:rsidRPr="004453C0" w:rsidTr="00341E0E">
        <w:trPr>
          <w:trHeight w:val="1087"/>
          <w:jc w:val="center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4453C0" w:rsidRDefault="004453C0" w:rsidP="00445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№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4453C0" w:rsidRDefault="004453C0" w:rsidP="00445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Дата</w:t>
            </w: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4453C0" w:rsidRDefault="004453C0" w:rsidP="00445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Название мероприятия, форма проведения</w:t>
            </w:r>
          </w:p>
          <w:p w:rsidR="004453C0" w:rsidRPr="004453C0" w:rsidRDefault="004453C0" w:rsidP="00445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4453C0" w:rsidRDefault="004453C0" w:rsidP="00445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Категория участников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4453C0" w:rsidRDefault="004453C0" w:rsidP="00445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Ответственные</w:t>
            </w:r>
          </w:p>
        </w:tc>
      </w:tr>
      <w:tr w:rsidR="004453C0" w:rsidRPr="004453C0" w:rsidTr="00341E0E">
        <w:trPr>
          <w:trHeight w:val="1087"/>
          <w:jc w:val="center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3C0" w:rsidRPr="004453C0" w:rsidRDefault="004453C0" w:rsidP="00445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3C0" w:rsidRPr="004453C0" w:rsidRDefault="00516D4F" w:rsidP="00445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Январь 2021</w:t>
            </w:r>
            <w:r w:rsidR="004453C0"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3C0" w:rsidRPr="004453C0" w:rsidRDefault="004453C0" w:rsidP="00445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Анкетирование, диагностика учителей гимназии по определению бренда.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3C0" w:rsidRPr="004453C0" w:rsidRDefault="004453C0" w:rsidP="00445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Учителя гимназии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3C0" w:rsidRPr="004453C0" w:rsidRDefault="004453C0" w:rsidP="00445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Каретникова</w:t>
            </w:r>
            <w:proofErr w:type="spellEnd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Г.А., заместитель директора по НМР</w:t>
            </w:r>
          </w:p>
        </w:tc>
      </w:tr>
      <w:tr w:rsidR="00301BD0" w:rsidRPr="004453C0" w:rsidTr="00341E0E">
        <w:trPr>
          <w:trHeight w:val="1087"/>
          <w:jc w:val="center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445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Февраль 2021</w:t>
            </w: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Планирование   деятельност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стажировочной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площадки на 2021</w:t>
            </w: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Члены НМС гимназии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Руководители МО</w:t>
            </w:r>
          </w:p>
        </w:tc>
      </w:tr>
      <w:tr w:rsidR="00301BD0" w:rsidRPr="004453C0" w:rsidTr="00301BD0">
        <w:trPr>
          <w:trHeight w:val="1087"/>
          <w:jc w:val="center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445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Март 2021</w:t>
            </w: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Информирование участников </w:t>
            </w:r>
            <w:proofErr w:type="spellStart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стажировочной</w:t>
            </w:r>
            <w:proofErr w:type="spellEnd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площадки  через Интернет-рассылку, размещение информации на сайте.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Учителя Чер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лакского района</w:t>
            </w: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участники </w:t>
            </w:r>
            <w:proofErr w:type="spellStart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коучинг</w:t>
            </w:r>
            <w:proofErr w:type="spellEnd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-проектов.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Каретникова</w:t>
            </w:r>
            <w:proofErr w:type="spellEnd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Г.А.., заместитель директора по НМР</w:t>
            </w:r>
          </w:p>
          <w:p w:rsidR="00301BD0" w:rsidRPr="004453C0" w:rsidRDefault="00301BD0" w:rsidP="007A59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01BD0" w:rsidRPr="004453C0" w:rsidTr="00301BD0">
        <w:trPr>
          <w:trHeight w:val="1087"/>
          <w:jc w:val="center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4453C0">
            <w:pPr>
              <w:spacing w:after="150" w:line="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16.04.2021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0" w:line="1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</w:t>
            </w:r>
            <w:proofErr w:type="spellStart"/>
            <w:r w:rsidRPr="004453C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Коучинг</w:t>
            </w:r>
            <w:proofErr w:type="spellEnd"/>
            <w:r w:rsidRPr="004453C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-сессия №1</w:t>
            </w: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«</w:t>
            </w:r>
            <w:r w:rsidRPr="0044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Проектирование работы интенсивной школы и краткосрочных программ по </w:t>
            </w:r>
            <w:r w:rsidRPr="0044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подготовке к </w:t>
            </w:r>
            <w:proofErr w:type="spellStart"/>
            <w:r w:rsidRPr="0044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ВсОШ</w:t>
            </w:r>
            <w:proofErr w:type="spellEnd"/>
            <w:r w:rsidRPr="0044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»</w:t>
            </w:r>
          </w:p>
          <w:p w:rsidR="00301BD0" w:rsidRPr="004453C0" w:rsidRDefault="00301BD0" w:rsidP="007A59C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Проведение 6 мероприятий.</w:t>
            </w:r>
          </w:p>
          <w:p w:rsidR="00301BD0" w:rsidRPr="004453C0" w:rsidRDefault="00301BD0" w:rsidP="007A59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Семинар «Интенсивная школа-путь к успеху ученика»,  мастер-классы; Чемпионат </w:t>
            </w:r>
            <w:proofErr w:type="gramStart"/>
            <w:r w:rsidRPr="0044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</w:t>
            </w:r>
            <w:proofErr w:type="gramEnd"/>
            <w:r w:rsidRPr="0044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 форма подготовке к </w:t>
            </w:r>
            <w:proofErr w:type="spellStart"/>
            <w:r w:rsidRPr="0044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ВсОШ</w:t>
            </w:r>
            <w:proofErr w:type="spellEnd"/>
            <w:r w:rsidRPr="0044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экономике; открытые занятия.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Учителя гимназии.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Каретникова</w:t>
            </w:r>
            <w:proofErr w:type="spellEnd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Г.А. заместитель директора по НМР</w:t>
            </w:r>
          </w:p>
        </w:tc>
      </w:tr>
      <w:tr w:rsidR="00301BD0" w:rsidRPr="004453C0" w:rsidTr="00301BD0">
        <w:trPr>
          <w:trHeight w:val="1"/>
          <w:jc w:val="center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4453C0">
            <w:pPr>
              <w:spacing w:after="150" w:line="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5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20.04.2021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Практикум по разработке краткосрочных программ по подготовке к </w:t>
            </w:r>
            <w:proofErr w:type="spellStart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Учите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ля Черлакского района</w:t>
            </w: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участники </w:t>
            </w:r>
            <w:proofErr w:type="spellStart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коучинг</w:t>
            </w:r>
            <w:proofErr w:type="spellEnd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-проектов.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Каретникова</w:t>
            </w:r>
            <w:proofErr w:type="spellEnd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Г.А., заместитель директора по НМР</w:t>
            </w:r>
          </w:p>
        </w:tc>
      </w:tr>
      <w:tr w:rsidR="00301BD0" w:rsidRPr="004453C0" w:rsidTr="00301BD0">
        <w:trPr>
          <w:trHeight w:val="1"/>
          <w:jc w:val="center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BD0" w:rsidRPr="004453C0" w:rsidRDefault="00301BD0" w:rsidP="004453C0">
            <w:pPr>
              <w:spacing w:after="150" w:line="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21.04.2021</w:t>
            </w: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г. 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Бренд-сессия по первичной экспертизе инновационных продуктов  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Каретникова</w:t>
            </w:r>
            <w:proofErr w:type="spellEnd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Г.А., заместитель директора по НМР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16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Каретникова</w:t>
            </w:r>
            <w:proofErr w:type="spellEnd"/>
            <w:r w:rsidRPr="00516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Г.А., заместитель директора по НМР</w:t>
            </w:r>
          </w:p>
        </w:tc>
      </w:tr>
      <w:tr w:rsidR="00301BD0" w:rsidRPr="004453C0" w:rsidTr="00341E0E">
        <w:trPr>
          <w:trHeight w:val="1"/>
          <w:jc w:val="center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4453C0">
            <w:pPr>
              <w:spacing w:after="150" w:line="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Апрель, ноябрь 2021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Разработка методических материалов по содержанию </w:t>
            </w:r>
            <w:proofErr w:type="spellStart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коучинг</w:t>
            </w:r>
            <w:proofErr w:type="spellEnd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-проектов.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Учителя гимназии.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Руководители МО</w:t>
            </w:r>
          </w:p>
        </w:tc>
      </w:tr>
      <w:tr w:rsidR="00301BD0" w:rsidRPr="004453C0" w:rsidTr="00301BD0">
        <w:trPr>
          <w:trHeight w:val="1"/>
          <w:jc w:val="center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BD0" w:rsidRPr="004453C0" w:rsidRDefault="00301BD0" w:rsidP="004453C0">
            <w:pPr>
              <w:spacing w:after="150" w:line="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Декабрь 2021</w:t>
            </w: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Проведение заседаний участников </w:t>
            </w:r>
            <w:proofErr w:type="spellStart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стажировочной</w:t>
            </w:r>
            <w:proofErr w:type="spellEnd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площадки по практическому применению созданных программ.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Учите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ля Черлакского района</w:t>
            </w: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участники </w:t>
            </w:r>
            <w:proofErr w:type="spellStart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коучинг</w:t>
            </w:r>
            <w:proofErr w:type="spellEnd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-проектов.</w:t>
            </w: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ab/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Каретникова</w:t>
            </w:r>
            <w:proofErr w:type="spellEnd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Г.А., заместитель директора по НМР</w:t>
            </w:r>
          </w:p>
        </w:tc>
      </w:tr>
      <w:tr w:rsidR="00301BD0" w:rsidRPr="004453C0" w:rsidTr="00301BD0">
        <w:trPr>
          <w:trHeight w:val="1"/>
          <w:jc w:val="center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BD0" w:rsidRPr="004453C0" w:rsidRDefault="00301BD0" w:rsidP="004453C0">
            <w:pPr>
              <w:spacing w:after="150" w:line="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Декабрь 2021</w:t>
            </w: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Проведение анкетирования, итоговой презентации разработанных продуктов.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Учите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ля Черлакского района</w:t>
            </w: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участники </w:t>
            </w:r>
            <w:proofErr w:type="spellStart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коучинг</w:t>
            </w:r>
            <w:proofErr w:type="spellEnd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-проектов.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Каретникова</w:t>
            </w:r>
            <w:proofErr w:type="spellEnd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Г.А., заместитель директора по НМР</w:t>
            </w:r>
          </w:p>
        </w:tc>
      </w:tr>
      <w:tr w:rsidR="00301BD0" w:rsidRPr="004453C0" w:rsidTr="00301BD0">
        <w:trPr>
          <w:trHeight w:val="1"/>
          <w:jc w:val="center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4453C0">
            <w:pPr>
              <w:spacing w:after="150" w:line="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Работа на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сайте образовательной организации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Координатор </w:t>
            </w:r>
            <w:proofErr w:type="spellStart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стажировочной</w:t>
            </w:r>
            <w:proofErr w:type="spellEnd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площадки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Каретникова</w:t>
            </w:r>
            <w:proofErr w:type="spellEnd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Г.А., заместитель директора по </w:t>
            </w: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НМР</w:t>
            </w:r>
          </w:p>
        </w:tc>
      </w:tr>
      <w:tr w:rsidR="00301BD0" w:rsidRPr="004453C0" w:rsidTr="00516D4F">
        <w:trPr>
          <w:trHeight w:val="1"/>
          <w:jc w:val="center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4453C0">
            <w:pPr>
              <w:spacing w:after="150" w:line="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11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Формирование </w:t>
            </w:r>
            <w:proofErr w:type="gramStart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электронного</w:t>
            </w:r>
            <w:proofErr w:type="gramEnd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портфолио </w:t>
            </w:r>
            <w:proofErr w:type="spellStart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стажировочной</w:t>
            </w:r>
            <w:proofErr w:type="spellEnd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площадки на сайте гимназии.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Координатор </w:t>
            </w:r>
            <w:proofErr w:type="spellStart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стажировочной</w:t>
            </w:r>
            <w:proofErr w:type="spellEnd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площадки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Каретникова</w:t>
            </w:r>
            <w:proofErr w:type="spellEnd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Г.А., заместитель директора по НМР</w:t>
            </w:r>
          </w:p>
        </w:tc>
      </w:tr>
      <w:tr w:rsidR="00301BD0" w:rsidRPr="004453C0" w:rsidTr="00301BD0">
        <w:trPr>
          <w:trHeight w:val="1"/>
          <w:jc w:val="center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4453C0">
            <w:pPr>
              <w:spacing w:after="150" w:line="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2021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Межрегиональная научно-практическая конференция «Тенденции развития образования XXI века: формирование навыков будущего» 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Учителя гимназии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Каретникова</w:t>
            </w:r>
            <w:proofErr w:type="spellEnd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Г.А., заместитель директора по НМР.</w:t>
            </w:r>
          </w:p>
          <w:p w:rsidR="00301BD0" w:rsidRPr="004453C0" w:rsidRDefault="00301BD0" w:rsidP="007A59CF">
            <w:pPr>
              <w:spacing w:after="150" w:line="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Руководители МО</w:t>
            </w:r>
          </w:p>
        </w:tc>
      </w:tr>
      <w:tr w:rsidR="00301BD0" w:rsidRPr="004453C0" w:rsidTr="00301BD0">
        <w:trPr>
          <w:trHeight w:val="1"/>
          <w:jc w:val="center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4453C0">
            <w:pPr>
              <w:spacing w:after="150" w:line="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06-30.04 2021</w:t>
            </w: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года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Конкурс   ВУД, направленных на выявление и поддержку способных и талантливых детей, в т.ч. с ОВЗ».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Участники </w:t>
            </w:r>
            <w:proofErr w:type="spellStart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коучинг</w:t>
            </w:r>
            <w:proofErr w:type="spellEnd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-проектов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Каретникова</w:t>
            </w:r>
            <w:proofErr w:type="spellEnd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Г.А., заместитель директора по НМР.</w:t>
            </w:r>
          </w:p>
          <w:p w:rsidR="00301BD0" w:rsidRPr="004453C0" w:rsidRDefault="00301BD0" w:rsidP="007A59CF">
            <w:pPr>
              <w:spacing w:after="150" w:line="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Руководители МО</w:t>
            </w:r>
          </w:p>
        </w:tc>
      </w:tr>
      <w:tr w:rsidR="00301BD0" w:rsidRPr="004453C0" w:rsidTr="00301BD0">
        <w:trPr>
          <w:trHeight w:val="1"/>
          <w:jc w:val="center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4453C0">
            <w:pPr>
              <w:spacing w:after="150" w:line="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14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07.10.2021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Коучинг</w:t>
            </w:r>
            <w:proofErr w:type="spellEnd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gramStart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-с</w:t>
            </w:r>
            <w:proofErr w:type="gramEnd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ессия №2. Экспертиза сборника краткосрочных программ по предметам направленных на подготовку к </w:t>
            </w:r>
            <w:proofErr w:type="spellStart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Учителя Черлакского района  и области, участники </w:t>
            </w:r>
            <w:proofErr w:type="spellStart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коучинг</w:t>
            </w:r>
            <w:proofErr w:type="spellEnd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-проектов.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Каретникова</w:t>
            </w:r>
            <w:proofErr w:type="spellEnd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Г.А., заместитель директора по НМР</w:t>
            </w:r>
          </w:p>
        </w:tc>
      </w:tr>
      <w:tr w:rsidR="00301BD0" w:rsidRPr="004453C0" w:rsidTr="00301BD0">
        <w:trPr>
          <w:trHeight w:val="1"/>
          <w:jc w:val="center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4453C0">
            <w:pPr>
              <w:spacing w:after="150" w:line="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Октябрь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ноябрь 202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1</w:t>
            </w: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Участие  в Дне педагогов, работающих с одарёнными детьми, в рамках XVI I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I</w:t>
            </w:r>
            <w:proofErr w:type="gramEnd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Областного педагогического марафона с презентацией разработанного инновационного продукта.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Координатор </w:t>
            </w:r>
            <w:proofErr w:type="spellStart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стажировочной</w:t>
            </w:r>
            <w:proofErr w:type="spellEnd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площадки</w:t>
            </w:r>
          </w:p>
          <w:p w:rsidR="00301BD0" w:rsidRPr="004453C0" w:rsidRDefault="00301BD0" w:rsidP="007A59CF">
            <w:pPr>
              <w:spacing w:after="150" w:line="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Учителя гимназии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Каретникова</w:t>
            </w:r>
            <w:proofErr w:type="spellEnd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Г.А., заместитель директора по НМР</w:t>
            </w:r>
          </w:p>
        </w:tc>
      </w:tr>
      <w:tr w:rsidR="00301BD0" w:rsidRPr="004453C0" w:rsidTr="00516D4F">
        <w:trPr>
          <w:trHeight w:val="1"/>
          <w:jc w:val="center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4453C0">
            <w:pPr>
              <w:spacing w:after="150" w:line="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Декабрь 2021</w:t>
            </w: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Участие  в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муниципальном форуме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Координатор </w:t>
            </w:r>
            <w:proofErr w:type="spellStart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стажировочной</w:t>
            </w:r>
            <w:proofErr w:type="spellEnd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площадки</w:t>
            </w:r>
          </w:p>
          <w:p w:rsidR="00301BD0" w:rsidRPr="004453C0" w:rsidRDefault="00301BD0" w:rsidP="007A59CF">
            <w:pPr>
              <w:spacing w:after="150" w:line="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Учителя гимназии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Каретникова</w:t>
            </w:r>
            <w:proofErr w:type="spellEnd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Г.А., заместитель директора по </w:t>
            </w: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НМР</w:t>
            </w:r>
          </w:p>
        </w:tc>
      </w:tr>
      <w:tr w:rsidR="00301BD0" w:rsidRPr="004453C0" w:rsidTr="00516D4F">
        <w:trPr>
          <w:trHeight w:val="1"/>
          <w:jc w:val="center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4453C0">
            <w:pPr>
              <w:spacing w:after="150" w:line="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17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Декабрь 2021</w:t>
            </w: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Подготовка аналитических  материалов  по результатам инновацион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ной деятельности гимназии в 2021</w:t>
            </w: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году  в рамках процедур </w:t>
            </w:r>
            <w:proofErr w:type="spellStart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самообследования</w:t>
            </w:r>
            <w:proofErr w:type="spellEnd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 самооценки деятельности.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Координатор </w:t>
            </w:r>
            <w:proofErr w:type="spellStart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стажировочной</w:t>
            </w:r>
            <w:proofErr w:type="spellEnd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площадки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D0" w:rsidRPr="004453C0" w:rsidRDefault="00301BD0" w:rsidP="007A59CF">
            <w:pPr>
              <w:spacing w:after="150" w:line="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Каретникова</w:t>
            </w:r>
            <w:proofErr w:type="spellEnd"/>
            <w:r w:rsidRPr="0044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Г.А., заместитель директора по НМР</w:t>
            </w:r>
          </w:p>
        </w:tc>
      </w:tr>
    </w:tbl>
    <w:p w:rsidR="00301BD0" w:rsidRDefault="00301BD0" w:rsidP="00C86FF6">
      <w:pPr>
        <w:tabs>
          <w:tab w:val="left" w:pos="2640"/>
        </w:tabs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301BD0" w:rsidRDefault="00301BD0" w:rsidP="00C86FF6">
      <w:pPr>
        <w:tabs>
          <w:tab w:val="left" w:pos="2640"/>
        </w:tabs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301BD0" w:rsidRDefault="00301BD0" w:rsidP="00C86FF6">
      <w:pPr>
        <w:tabs>
          <w:tab w:val="left" w:pos="2640"/>
        </w:tabs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301BD0" w:rsidRDefault="00301BD0" w:rsidP="00C86FF6">
      <w:pPr>
        <w:tabs>
          <w:tab w:val="left" w:pos="2640"/>
        </w:tabs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301BD0" w:rsidRDefault="00301BD0" w:rsidP="00C86FF6">
      <w:pPr>
        <w:tabs>
          <w:tab w:val="left" w:pos="2640"/>
        </w:tabs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301BD0" w:rsidRDefault="00301BD0" w:rsidP="00C86FF6">
      <w:pPr>
        <w:tabs>
          <w:tab w:val="left" w:pos="2640"/>
        </w:tabs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301BD0" w:rsidRDefault="00301BD0" w:rsidP="00C86FF6">
      <w:pPr>
        <w:tabs>
          <w:tab w:val="left" w:pos="2640"/>
        </w:tabs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301BD0" w:rsidRDefault="00301BD0" w:rsidP="00C86FF6">
      <w:pPr>
        <w:tabs>
          <w:tab w:val="left" w:pos="2640"/>
        </w:tabs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301BD0" w:rsidRDefault="00301BD0" w:rsidP="00C86FF6">
      <w:pPr>
        <w:tabs>
          <w:tab w:val="left" w:pos="2640"/>
        </w:tabs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301BD0" w:rsidRDefault="00301BD0" w:rsidP="00C86FF6">
      <w:pPr>
        <w:tabs>
          <w:tab w:val="left" w:pos="2640"/>
        </w:tabs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C86FF6" w:rsidRPr="003024C8" w:rsidRDefault="00C86FF6" w:rsidP="00C86FF6">
      <w:pPr>
        <w:tabs>
          <w:tab w:val="left" w:pos="2640"/>
        </w:tabs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3024C8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План реализации </w:t>
      </w:r>
      <w:proofErr w:type="spellStart"/>
      <w:r w:rsidRPr="003024C8">
        <w:rPr>
          <w:rFonts w:ascii="Times New Roman" w:hAnsi="Times New Roman" w:cs="Times New Roman"/>
          <w:b/>
          <w:color w:val="C00000"/>
          <w:sz w:val="32"/>
          <w:szCs w:val="32"/>
        </w:rPr>
        <w:t>коучинг</w:t>
      </w:r>
      <w:proofErr w:type="spellEnd"/>
      <w:r w:rsidRPr="003024C8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– сессий в рамках проекта «Интенсивная ш</w:t>
      </w:r>
      <w:r w:rsidR="00516D4F">
        <w:rPr>
          <w:rFonts w:ascii="Times New Roman" w:hAnsi="Times New Roman" w:cs="Times New Roman"/>
          <w:b/>
          <w:color w:val="C00000"/>
          <w:sz w:val="32"/>
          <w:szCs w:val="32"/>
        </w:rPr>
        <w:t>кола олимпиадного движения» 2021</w:t>
      </w:r>
      <w:r w:rsidRPr="003024C8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год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560"/>
        <w:gridCol w:w="3543"/>
        <w:gridCol w:w="3261"/>
        <w:gridCol w:w="2693"/>
      </w:tblGrid>
      <w:tr w:rsidR="00C86FF6" w:rsidRPr="006A35D5" w:rsidTr="00341E0E">
        <w:tc>
          <w:tcPr>
            <w:tcW w:w="675" w:type="dxa"/>
          </w:tcPr>
          <w:p w:rsidR="00C86FF6" w:rsidRPr="006A35D5" w:rsidRDefault="00C86FF6" w:rsidP="0034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C86FF6" w:rsidRPr="00C86FF6" w:rsidRDefault="00C86FF6" w:rsidP="00341E0E">
            <w:pPr>
              <w:jc w:val="center"/>
              <w:rPr>
                <w:rFonts w:ascii="Times New Roman" w:hAnsi="Times New Roman" w:cs="Times New Roman"/>
              </w:rPr>
            </w:pPr>
            <w:r w:rsidRPr="00C86FF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60" w:type="dxa"/>
          </w:tcPr>
          <w:p w:rsidR="00C86FF6" w:rsidRPr="00C86FF6" w:rsidRDefault="00C86FF6" w:rsidP="00341E0E">
            <w:pPr>
              <w:jc w:val="center"/>
              <w:rPr>
                <w:rFonts w:ascii="Times New Roman" w:hAnsi="Times New Roman" w:cs="Times New Roman"/>
              </w:rPr>
            </w:pPr>
            <w:r w:rsidRPr="00C86FF6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3543" w:type="dxa"/>
          </w:tcPr>
          <w:p w:rsidR="00C86FF6" w:rsidRPr="00C86FF6" w:rsidRDefault="00C86FF6" w:rsidP="00341E0E">
            <w:pPr>
              <w:jc w:val="center"/>
              <w:rPr>
                <w:rFonts w:ascii="Times New Roman" w:hAnsi="Times New Roman" w:cs="Times New Roman"/>
              </w:rPr>
            </w:pPr>
            <w:r w:rsidRPr="00C86FF6">
              <w:rPr>
                <w:rFonts w:ascii="Times New Roman" w:hAnsi="Times New Roman" w:cs="Times New Roman"/>
              </w:rPr>
              <w:t>Форма деятельности</w:t>
            </w:r>
          </w:p>
        </w:tc>
        <w:tc>
          <w:tcPr>
            <w:tcW w:w="3261" w:type="dxa"/>
          </w:tcPr>
          <w:p w:rsidR="00C86FF6" w:rsidRPr="00C86FF6" w:rsidRDefault="00C86FF6" w:rsidP="00341E0E">
            <w:pPr>
              <w:jc w:val="center"/>
              <w:rPr>
                <w:rFonts w:ascii="Times New Roman" w:hAnsi="Times New Roman" w:cs="Times New Roman"/>
              </w:rPr>
            </w:pPr>
            <w:r w:rsidRPr="00C86FF6">
              <w:rPr>
                <w:rFonts w:ascii="Times New Roman" w:hAnsi="Times New Roman" w:cs="Times New Roman"/>
              </w:rPr>
              <w:t>Виды деятельности участников стажировки</w:t>
            </w:r>
          </w:p>
        </w:tc>
        <w:tc>
          <w:tcPr>
            <w:tcW w:w="2693" w:type="dxa"/>
          </w:tcPr>
          <w:p w:rsidR="00C86FF6" w:rsidRPr="00C86FF6" w:rsidRDefault="00C86FF6" w:rsidP="00341E0E">
            <w:pPr>
              <w:ind w:firstLine="32"/>
              <w:jc w:val="center"/>
              <w:rPr>
                <w:rFonts w:ascii="Times New Roman" w:hAnsi="Times New Roman" w:cs="Times New Roman"/>
              </w:rPr>
            </w:pPr>
            <w:r w:rsidRPr="00C86FF6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C86FF6" w:rsidRPr="006A35D5" w:rsidTr="00341E0E">
        <w:tc>
          <w:tcPr>
            <w:tcW w:w="675" w:type="dxa"/>
          </w:tcPr>
          <w:p w:rsidR="00C86FF6" w:rsidRPr="006A35D5" w:rsidRDefault="00C86FF6" w:rsidP="0034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86FF6" w:rsidRPr="00C86FF6" w:rsidRDefault="00C86FF6" w:rsidP="00341E0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C86F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Коучинг</w:t>
            </w:r>
            <w:proofErr w:type="spellEnd"/>
            <w:r w:rsidRPr="00C86F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-сессия №1</w:t>
            </w:r>
          </w:p>
          <w:p w:rsidR="00C86FF6" w:rsidRPr="00C86FF6" w:rsidRDefault="00C86FF6" w:rsidP="00341E0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86FF6">
              <w:rPr>
                <w:rFonts w:ascii="Times New Roman" w:hAnsi="Times New Roman" w:cs="Times New Roman"/>
                <w:b/>
                <w:sz w:val="28"/>
                <w:szCs w:val="28"/>
              </w:rPr>
              <w:t>«Организация работы интенсивной школы, нормативная база по разработке программ внеурочной деятельности»</w:t>
            </w:r>
          </w:p>
        </w:tc>
        <w:tc>
          <w:tcPr>
            <w:tcW w:w="1560" w:type="dxa"/>
          </w:tcPr>
          <w:p w:rsidR="00C86FF6" w:rsidRPr="00C86FF6" w:rsidRDefault="00516D4F" w:rsidP="0034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16.04.2021</w:t>
            </w:r>
          </w:p>
        </w:tc>
        <w:tc>
          <w:tcPr>
            <w:tcW w:w="3543" w:type="dxa"/>
          </w:tcPr>
          <w:p w:rsidR="00C86FF6" w:rsidRPr="00C86FF6" w:rsidRDefault="00C86FF6" w:rsidP="00341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FF6">
              <w:rPr>
                <w:rFonts w:ascii="Times New Roman" w:hAnsi="Times New Roman" w:cs="Times New Roman"/>
                <w:sz w:val="28"/>
                <w:szCs w:val="28"/>
              </w:rPr>
              <w:t>Открытые внеурочные занятия.</w:t>
            </w:r>
          </w:p>
          <w:p w:rsidR="00C86FF6" w:rsidRPr="00C86FF6" w:rsidRDefault="00C86FF6" w:rsidP="00341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FF6">
              <w:rPr>
                <w:rFonts w:ascii="Times New Roman" w:hAnsi="Times New Roman" w:cs="Times New Roman"/>
                <w:sz w:val="28"/>
                <w:szCs w:val="28"/>
              </w:rPr>
              <w:t>Презентация «Интенсивная школа олимпиадного движения»</w:t>
            </w:r>
          </w:p>
          <w:p w:rsidR="00C86FF6" w:rsidRPr="00C86FF6" w:rsidRDefault="00C86FF6" w:rsidP="00341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FF6">
              <w:rPr>
                <w:rFonts w:ascii="Times New Roman" w:hAnsi="Times New Roman" w:cs="Times New Roman"/>
                <w:sz w:val="28"/>
                <w:szCs w:val="28"/>
              </w:rPr>
              <w:t>Творческая лаборатория</w:t>
            </w:r>
          </w:p>
          <w:p w:rsidR="00C86FF6" w:rsidRPr="00C86FF6" w:rsidRDefault="00C86FF6" w:rsidP="00341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FF6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C86FF6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C86FF6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  <w:p w:rsidR="00C86FF6" w:rsidRPr="00C86FF6" w:rsidRDefault="00C86FF6" w:rsidP="00341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FF6">
              <w:rPr>
                <w:rFonts w:ascii="Times New Roman" w:hAnsi="Times New Roman" w:cs="Times New Roman"/>
                <w:sz w:val="28"/>
                <w:szCs w:val="28"/>
              </w:rPr>
              <w:t xml:space="preserve">Проектируем краткосрочную программу по подготовке к </w:t>
            </w:r>
            <w:proofErr w:type="spellStart"/>
            <w:r w:rsidRPr="00C86FF6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C86FF6">
              <w:rPr>
                <w:rFonts w:ascii="Times New Roman" w:hAnsi="Times New Roman" w:cs="Times New Roman"/>
                <w:sz w:val="28"/>
                <w:szCs w:val="28"/>
              </w:rPr>
              <w:t xml:space="preserve"> по основным предметам.</w:t>
            </w:r>
          </w:p>
          <w:p w:rsidR="00C86FF6" w:rsidRPr="00C86FF6" w:rsidRDefault="00C86FF6" w:rsidP="00341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FF6">
              <w:rPr>
                <w:rFonts w:ascii="Times New Roman" w:hAnsi="Times New Roman" w:cs="Times New Roman"/>
                <w:sz w:val="28"/>
                <w:szCs w:val="28"/>
              </w:rPr>
              <w:t>Чемпиона</w:t>
            </w:r>
            <w:proofErr w:type="gramStart"/>
            <w:r w:rsidRPr="00C86FF6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C86FF6">
              <w:rPr>
                <w:rFonts w:ascii="Times New Roman" w:hAnsi="Times New Roman" w:cs="Times New Roman"/>
                <w:sz w:val="28"/>
                <w:szCs w:val="28"/>
              </w:rPr>
              <w:t xml:space="preserve"> как форма подготовке к </w:t>
            </w:r>
            <w:proofErr w:type="spellStart"/>
            <w:r w:rsidRPr="00C86FF6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C86FF6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работы «Интенсивной школы олимпиадного движения» </w:t>
            </w:r>
          </w:p>
        </w:tc>
        <w:tc>
          <w:tcPr>
            <w:tcW w:w="3261" w:type="dxa"/>
          </w:tcPr>
          <w:p w:rsidR="00C86FF6" w:rsidRPr="00C86FF6" w:rsidRDefault="00C86FF6" w:rsidP="00341E0E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C86FF6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и анализ внеурочных занятий. Конструирование алгоритма работы создания краткосрочной программы. </w:t>
            </w:r>
          </w:p>
          <w:p w:rsidR="00C86FF6" w:rsidRPr="00C86FF6" w:rsidRDefault="00C86FF6" w:rsidP="00341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F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Обсуждение и формирование требований к программам.</w:t>
            </w:r>
            <w:r w:rsidRPr="00C86FF6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этапов конструирования программы с учетом требований к </w:t>
            </w:r>
            <w:proofErr w:type="spellStart"/>
            <w:r w:rsidRPr="00C86FF6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proofErr w:type="gramStart"/>
            <w:r w:rsidRPr="00C86FF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693" w:type="dxa"/>
          </w:tcPr>
          <w:p w:rsidR="00C86FF6" w:rsidRDefault="00C86FF6" w:rsidP="00341E0E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FF6">
              <w:rPr>
                <w:rFonts w:ascii="Times New Roman" w:hAnsi="Times New Roman" w:cs="Times New Roman"/>
                <w:sz w:val="28"/>
                <w:szCs w:val="28"/>
              </w:rPr>
              <w:t>Руководители творческих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6FF6" w:rsidRPr="00C86FF6" w:rsidRDefault="00C86FF6" w:rsidP="00341E0E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предметники.</w:t>
            </w:r>
          </w:p>
        </w:tc>
      </w:tr>
      <w:tr w:rsidR="00C86FF6" w:rsidRPr="006A35D5" w:rsidTr="00341E0E">
        <w:trPr>
          <w:trHeight w:val="1107"/>
        </w:trPr>
        <w:tc>
          <w:tcPr>
            <w:tcW w:w="675" w:type="dxa"/>
          </w:tcPr>
          <w:p w:rsidR="00C86FF6" w:rsidRPr="006A35D5" w:rsidRDefault="00C86FF6" w:rsidP="0034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86FF6" w:rsidRPr="00C86FF6" w:rsidRDefault="00C86FF6" w:rsidP="00341E0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C86F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Коучинг</w:t>
            </w:r>
            <w:proofErr w:type="spellEnd"/>
            <w:r w:rsidRPr="00C86F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-сессия №2</w:t>
            </w:r>
          </w:p>
          <w:p w:rsidR="00C86FF6" w:rsidRPr="00C86FF6" w:rsidRDefault="00C86FF6" w:rsidP="00341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FF6">
              <w:rPr>
                <w:rFonts w:ascii="Times New Roman" w:hAnsi="Times New Roman"/>
                <w:b/>
                <w:sz w:val="28"/>
                <w:szCs w:val="28"/>
              </w:rPr>
              <w:t xml:space="preserve">«Интенсивная школа </w:t>
            </w:r>
            <w:r w:rsidRPr="00C86FF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олимпиадного движения в </w:t>
            </w:r>
            <w:proofErr w:type="spellStart"/>
            <w:r w:rsidRPr="00C86FF6">
              <w:rPr>
                <w:rFonts w:ascii="Times New Roman" w:hAnsi="Times New Roman"/>
                <w:b/>
                <w:sz w:val="28"/>
                <w:szCs w:val="28"/>
              </w:rPr>
              <w:t>деятельностном</w:t>
            </w:r>
            <w:proofErr w:type="spellEnd"/>
            <w:r w:rsidRPr="00C86FF6">
              <w:rPr>
                <w:rFonts w:ascii="Times New Roman" w:hAnsi="Times New Roman"/>
                <w:b/>
                <w:sz w:val="28"/>
                <w:szCs w:val="28"/>
              </w:rPr>
              <w:t xml:space="preserve"> режиме»</w:t>
            </w:r>
          </w:p>
        </w:tc>
        <w:tc>
          <w:tcPr>
            <w:tcW w:w="1560" w:type="dxa"/>
          </w:tcPr>
          <w:p w:rsidR="00C86FF6" w:rsidRPr="00C86FF6" w:rsidRDefault="00516D4F" w:rsidP="0034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07.10.2021</w:t>
            </w:r>
          </w:p>
        </w:tc>
        <w:tc>
          <w:tcPr>
            <w:tcW w:w="3543" w:type="dxa"/>
          </w:tcPr>
          <w:p w:rsidR="00C86FF6" w:rsidRPr="00C86FF6" w:rsidRDefault="00C86FF6" w:rsidP="00341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F6">
              <w:rPr>
                <w:rFonts w:ascii="Times New Roman" w:hAnsi="Times New Roman" w:cs="Times New Roman"/>
                <w:sz w:val="28"/>
                <w:szCs w:val="28"/>
              </w:rPr>
              <w:t>Творческие  лаборатории.</w:t>
            </w:r>
          </w:p>
          <w:p w:rsidR="00C86FF6" w:rsidRPr="00C86FF6" w:rsidRDefault="00C86FF6" w:rsidP="00341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F6">
              <w:rPr>
                <w:rFonts w:ascii="Times New Roman" w:hAnsi="Times New Roman" w:cs="Times New Roman"/>
                <w:sz w:val="28"/>
                <w:szCs w:val="28"/>
              </w:rPr>
              <w:t>Открытые занятия.</w:t>
            </w:r>
          </w:p>
          <w:p w:rsidR="00C86FF6" w:rsidRPr="00C86FF6" w:rsidRDefault="00C86FF6" w:rsidP="00341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6F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Взаимоэкспертиза</w:t>
            </w:r>
            <w:proofErr w:type="spellEnd"/>
            <w:r w:rsidRPr="00C86FF6">
              <w:rPr>
                <w:rFonts w:ascii="Times New Roman" w:hAnsi="Times New Roman" w:cs="Times New Roman"/>
                <w:sz w:val="28"/>
                <w:szCs w:val="28"/>
              </w:rPr>
              <w:t xml:space="preserve"> краткосрочных программ.</w:t>
            </w:r>
          </w:p>
          <w:p w:rsidR="00C86FF6" w:rsidRPr="00C86FF6" w:rsidRDefault="00C86FF6" w:rsidP="00341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F6" w:rsidRPr="00C86FF6" w:rsidRDefault="00C86FF6" w:rsidP="00341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86FF6" w:rsidRPr="00C86FF6" w:rsidRDefault="00C86FF6" w:rsidP="00341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1.Презентация краткосрочных программ «Интенсивной </w:t>
            </w:r>
            <w:r w:rsidRPr="00C86F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 олимпиадного движения».</w:t>
            </w:r>
          </w:p>
          <w:p w:rsidR="00C86FF6" w:rsidRPr="00C86FF6" w:rsidRDefault="00C86FF6" w:rsidP="00341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F6">
              <w:rPr>
                <w:rFonts w:ascii="Times New Roman" w:hAnsi="Times New Roman" w:cs="Times New Roman"/>
                <w:sz w:val="28"/>
                <w:szCs w:val="28"/>
              </w:rPr>
              <w:t>2. Анализ проведённых открытых занятий..</w:t>
            </w:r>
          </w:p>
          <w:p w:rsidR="00C86FF6" w:rsidRPr="00C86FF6" w:rsidRDefault="00C86FF6" w:rsidP="00341E0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6FF6">
              <w:rPr>
                <w:rFonts w:ascii="Times New Roman" w:hAnsi="Times New Roman" w:cs="Times New Roman"/>
                <w:sz w:val="28"/>
                <w:szCs w:val="28"/>
              </w:rPr>
              <w:t xml:space="preserve">3.Работа по секциям, </w:t>
            </w:r>
            <w:proofErr w:type="spellStart"/>
            <w:r w:rsidRPr="00C86FF6">
              <w:rPr>
                <w:rFonts w:ascii="Times New Roman" w:hAnsi="Times New Roman" w:cs="Times New Roman"/>
                <w:sz w:val="28"/>
                <w:szCs w:val="28"/>
              </w:rPr>
              <w:t>взаимоэкспертиза</w:t>
            </w:r>
            <w:proofErr w:type="spellEnd"/>
            <w:r w:rsidRPr="00C86FF6">
              <w:rPr>
                <w:rFonts w:ascii="Times New Roman" w:hAnsi="Times New Roman" w:cs="Times New Roman"/>
                <w:sz w:val="28"/>
                <w:szCs w:val="28"/>
              </w:rPr>
              <w:t xml:space="preserve"> краткосрочных программ по подготовке к </w:t>
            </w:r>
            <w:proofErr w:type="spellStart"/>
            <w:r w:rsidRPr="00C86FF6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C86F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86F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C86FF6" w:rsidRPr="00C86FF6" w:rsidRDefault="00C86FF6" w:rsidP="00341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F6">
              <w:rPr>
                <w:rFonts w:ascii="Times New Roman" w:hAnsi="Times New Roman" w:cs="Times New Roman"/>
                <w:sz w:val="28"/>
                <w:szCs w:val="28"/>
              </w:rPr>
              <w:t>4. Обсуждение планируемых результатов.</w:t>
            </w:r>
          </w:p>
        </w:tc>
        <w:tc>
          <w:tcPr>
            <w:tcW w:w="2693" w:type="dxa"/>
          </w:tcPr>
          <w:p w:rsidR="00C86FF6" w:rsidRDefault="00C86FF6" w:rsidP="00341E0E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F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творческих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6FF6" w:rsidRPr="00C86FF6" w:rsidRDefault="00C86FF6" w:rsidP="00341E0E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предметники.</w:t>
            </w:r>
          </w:p>
          <w:p w:rsidR="00C86FF6" w:rsidRPr="00C86FF6" w:rsidRDefault="00C86FF6" w:rsidP="00341E0E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FF6" w:rsidRPr="006A35D5" w:rsidTr="00341E0E">
        <w:trPr>
          <w:trHeight w:val="676"/>
        </w:trPr>
        <w:tc>
          <w:tcPr>
            <w:tcW w:w="675" w:type="dxa"/>
          </w:tcPr>
          <w:p w:rsidR="00C86FF6" w:rsidRPr="006A35D5" w:rsidRDefault="00C86FF6" w:rsidP="0034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C86FF6" w:rsidRPr="00C86FF6" w:rsidRDefault="00C86FF6" w:rsidP="00341E0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C86F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Коучинг</w:t>
            </w:r>
            <w:proofErr w:type="spellEnd"/>
            <w:r w:rsidRPr="00C86F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-сессия № 3</w:t>
            </w:r>
          </w:p>
          <w:p w:rsidR="00C86FF6" w:rsidRPr="00C86FF6" w:rsidRDefault="00C86FF6" w:rsidP="00341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F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ВКС «Анализ и экспертиза краткосрочных программ по подготовке к </w:t>
            </w:r>
            <w:proofErr w:type="spellStart"/>
            <w:r w:rsidRPr="00C86FF6">
              <w:rPr>
                <w:rFonts w:ascii="Times New Roman" w:hAnsi="Times New Roman" w:cs="Times New Roman"/>
                <w:b/>
                <w:sz w:val="28"/>
                <w:szCs w:val="28"/>
              </w:rPr>
              <w:t>ВсОШ</w:t>
            </w:r>
            <w:proofErr w:type="spellEnd"/>
          </w:p>
          <w:p w:rsidR="00C86FF6" w:rsidRPr="00C86FF6" w:rsidRDefault="00C86FF6" w:rsidP="00341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86FF6" w:rsidRPr="00C86FF6" w:rsidRDefault="00E36943" w:rsidP="00E36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</w:p>
        </w:tc>
        <w:tc>
          <w:tcPr>
            <w:tcW w:w="3543" w:type="dxa"/>
          </w:tcPr>
          <w:p w:rsidR="00C86FF6" w:rsidRPr="00C86FF6" w:rsidRDefault="00C86FF6" w:rsidP="0034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6FF6">
              <w:rPr>
                <w:rFonts w:ascii="Times New Roman" w:hAnsi="Times New Roman" w:cs="Times New Roman"/>
                <w:sz w:val="28"/>
                <w:szCs w:val="28"/>
              </w:rPr>
              <w:t>Видеоконсультация</w:t>
            </w:r>
            <w:proofErr w:type="spellEnd"/>
            <w:r w:rsidRPr="00C86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C86FF6" w:rsidRPr="00C86FF6" w:rsidRDefault="00C86FF6" w:rsidP="00341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F6">
              <w:rPr>
                <w:rFonts w:ascii="Times New Roman" w:hAnsi="Times New Roman" w:cs="Times New Roman"/>
                <w:sz w:val="28"/>
                <w:szCs w:val="28"/>
              </w:rPr>
              <w:t>Взаимообмен мнением</w:t>
            </w:r>
          </w:p>
        </w:tc>
        <w:tc>
          <w:tcPr>
            <w:tcW w:w="2693" w:type="dxa"/>
          </w:tcPr>
          <w:p w:rsidR="00C86FF6" w:rsidRDefault="00C86FF6" w:rsidP="00341E0E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FF6">
              <w:rPr>
                <w:rFonts w:ascii="Times New Roman" w:hAnsi="Times New Roman" w:cs="Times New Roman"/>
                <w:sz w:val="28"/>
                <w:szCs w:val="28"/>
              </w:rPr>
              <w:t>Руководители  творческих групп.</w:t>
            </w:r>
          </w:p>
          <w:p w:rsidR="00C86FF6" w:rsidRPr="00C86FF6" w:rsidRDefault="00C86FF6" w:rsidP="00341E0E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</w:tbl>
    <w:p w:rsidR="00301BD0" w:rsidRDefault="00301BD0" w:rsidP="005D74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1BD0" w:rsidRDefault="00301BD0" w:rsidP="005D74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1BD0" w:rsidRDefault="00301BD0" w:rsidP="005D74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1BD0" w:rsidRDefault="00301BD0" w:rsidP="005D74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1BD0" w:rsidRDefault="00301BD0" w:rsidP="005D74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3953" w:rsidRPr="004968B9" w:rsidRDefault="00823953" w:rsidP="005D74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68B9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Технические задания необходимые к выполнению,  как участнику </w:t>
      </w:r>
      <w:proofErr w:type="spellStart"/>
      <w:r w:rsidRPr="004968B9">
        <w:rPr>
          <w:rFonts w:ascii="Times New Roman" w:hAnsi="Times New Roman" w:cs="Times New Roman"/>
          <w:b/>
          <w:bCs/>
          <w:sz w:val="28"/>
          <w:szCs w:val="28"/>
        </w:rPr>
        <w:t>стажировочной</w:t>
      </w:r>
      <w:proofErr w:type="spellEnd"/>
      <w:r w:rsidRPr="004968B9">
        <w:rPr>
          <w:rFonts w:ascii="Times New Roman" w:hAnsi="Times New Roman" w:cs="Times New Roman"/>
          <w:b/>
          <w:bCs/>
          <w:sz w:val="28"/>
          <w:szCs w:val="28"/>
        </w:rPr>
        <w:t xml:space="preserve"> площадки</w:t>
      </w:r>
    </w:p>
    <w:p w:rsidR="004968B9" w:rsidRPr="004968B9" w:rsidRDefault="004968B9" w:rsidP="00496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B9">
        <w:rPr>
          <w:rFonts w:ascii="Times New Roman" w:hAnsi="Times New Roman" w:cs="Times New Roman"/>
          <w:sz w:val="28"/>
          <w:szCs w:val="28"/>
        </w:rPr>
        <w:t>1.Участие в разработке инновационного продукта (учитывается % выполнения)</w:t>
      </w:r>
    </w:p>
    <w:p w:rsidR="004968B9" w:rsidRPr="004968B9" w:rsidRDefault="004968B9" w:rsidP="00496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B9">
        <w:rPr>
          <w:rFonts w:ascii="Times New Roman" w:hAnsi="Times New Roman" w:cs="Times New Roman"/>
          <w:sz w:val="28"/>
          <w:szCs w:val="28"/>
        </w:rPr>
        <w:t>2</w:t>
      </w:r>
      <w:r w:rsidR="00516D4F">
        <w:rPr>
          <w:rFonts w:ascii="Times New Roman" w:hAnsi="Times New Roman" w:cs="Times New Roman"/>
          <w:sz w:val="28"/>
          <w:szCs w:val="28"/>
        </w:rPr>
        <w:t xml:space="preserve">. Принять участие в семинарах </w:t>
      </w:r>
      <w:r w:rsidRPr="004968B9">
        <w:rPr>
          <w:rFonts w:ascii="Times New Roman" w:hAnsi="Times New Roman" w:cs="Times New Roman"/>
          <w:sz w:val="28"/>
          <w:szCs w:val="28"/>
        </w:rPr>
        <w:t xml:space="preserve">(информационные письма о семинарах будут разосланы по эл. адресам ОО): </w:t>
      </w:r>
    </w:p>
    <w:p w:rsidR="004968B9" w:rsidRPr="004968B9" w:rsidRDefault="00301BD0" w:rsidP="00496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Установочный семинар </w:t>
      </w:r>
      <w:r w:rsidR="004968B9" w:rsidRPr="004968B9">
        <w:rPr>
          <w:rFonts w:ascii="Times New Roman" w:hAnsi="Times New Roman" w:cs="Times New Roman"/>
          <w:sz w:val="28"/>
          <w:szCs w:val="28"/>
        </w:rPr>
        <w:t>по первичной экспертизе инн</w:t>
      </w:r>
      <w:r w:rsidR="00516D4F">
        <w:rPr>
          <w:rFonts w:ascii="Times New Roman" w:hAnsi="Times New Roman" w:cs="Times New Roman"/>
          <w:sz w:val="28"/>
          <w:szCs w:val="28"/>
        </w:rPr>
        <w:t>овационных продуктов  21.04.2021</w:t>
      </w:r>
      <w:r w:rsidR="004968B9" w:rsidRPr="004968B9">
        <w:rPr>
          <w:rFonts w:ascii="Times New Roman" w:hAnsi="Times New Roman" w:cs="Times New Roman"/>
          <w:sz w:val="28"/>
          <w:szCs w:val="28"/>
        </w:rPr>
        <w:t xml:space="preserve"> г. на базе </w:t>
      </w:r>
      <w:r w:rsidR="00516D4F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516D4F">
        <w:rPr>
          <w:rFonts w:ascii="Times New Roman" w:hAnsi="Times New Roman" w:cs="Times New Roman"/>
          <w:sz w:val="28"/>
          <w:szCs w:val="28"/>
        </w:rPr>
        <w:t>Черлакская</w:t>
      </w:r>
      <w:proofErr w:type="spellEnd"/>
      <w:r w:rsidR="00516D4F">
        <w:rPr>
          <w:rFonts w:ascii="Times New Roman" w:hAnsi="Times New Roman" w:cs="Times New Roman"/>
          <w:sz w:val="28"/>
          <w:szCs w:val="28"/>
        </w:rPr>
        <w:t xml:space="preserve"> гимназия»</w:t>
      </w:r>
    </w:p>
    <w:p w:rsidR="004968B9" w:rsidRPr="004968B9" w:rsidRDefault="004968B9" w:rsidP="00496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B9">
        <w:rPr>
          <w:rFonts w:ascii="Times New Roman" w:hAnsi="Times New Roman" w:cs="Times New Roman"/>
          <w:sz w:val="28"/>
          <w:szCs w:val="28"/>
        </w:rPr>
        <w:t>-семинар по представлению инновационных продуктов в рамках Дня педагога, работающего со способными и талантливыми детьми  XVII</w:t>
      </w:r>
      <w:r w:rsidR="00301B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968B9">
        <w:rPr>
          <w:rFonts w:ascii="Times New Roman" w:hAnsi="Times New Roman" w:cs="Times New Roman"/>
          <w:sz w:val="28"/>
          <w:szCs w:val="28"/>
        </w:rPr>
        <w:t xml:space="preserve"> Областного педагог</w:t>
      </w:r>
      <w:r w:rsidR="00301BD0">
        <w:rPr>
          <w:rFonts w:ascii="Times New Roman" w:hAnsi="Times New Roman" w:cs="Times New Roman"/>
          <w:sz w:val="28"/>
          <w:szCs w:val="28"/>
        </w:rPr>
        <w:t>ического марафона (октябрь 2020</w:t>
      </w:r>
      <w:r w:rsidR="00301BD0" w:rsidRPr="00301BD0">
        <w:rPr>
          <w:rFonts w:ascii="Times New Roman" w:hAnsi="Times New Roman" w:cs="Times New Roman"/>
          <w:sz w:val="28"/>
          <w:szCs w:val="28"/>
        </w:rPr>
        <w:t>1</w:t>
      </w:r>
      <w:r w:rsidRPr="004968B9">
        <w:rPr>
          <w:rFonts w:ascii="Times New Roman" w:hAnsi="Times New Roman" w:cs="Times New Roman"/>
          <w:sz w:val="28"/>
          <w:szCs w:val="28"/>
        </w:rPr>
        <w:t>г.)</w:t>
      </w:r>
    </w:p>
    <w:p w:rsidR="00301BD0" w:rsidRPr="00301BD0" w:rsidRDefault="00301BD0" w:rsidP="00496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Обновление до 27.03.202</w:t>
      </w:r>
      <w:r w:rsidRPr="00301BD0">
        <w:rPr>
          <w:rFonts w:ascii="Times New Roman" w:hAnsi="Times New Roman" w:cs="Times New Roman"/>
          <w:sz w:val="28"/>
          <w:szCs w:val="28"/>
        </w:rPr>
        <w:t>1</w:t>
      </w:r>
      <w:r w:rsidR="004968B9" w:rsidRPr="004968B9">
        <w:rPr>
          <w:rFonts w:ascii="Times New Roman" w:hAnsi="Times New Roman" w:cs="Times New Roman"/>
          <w:sz w:val="28"/>
          <w:szCs w:val="28"/>
        </w:rPr>
        <w:t xml:space="preserve"> г. вкладки на сайте своей ОО на текущий год на основе рекомендаций </w:t>
      </w:r>
    </w:p>
    <w:p w:rsidR="004968B9" w:rsidRPr="00301BD0" w:rsidRDefault="00301BD0" w:rsidP="00496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BD0">
        <w:rPr>
          <w:rFonts w:ascii="Times New Roman" w:hAnsi="Times New Roman" w:cs="Times New Roman"/>
          <w:sz w:val="28"/>
          <w:szCs w:val="28"/>
        </w:rPr>
        <w:t>4</w:t>
      </w:r>
      <w:r w:rsidR="004968B9" w:rsidRPr="004968B9">
        <w:rPr>
          <w:rFonts w:ascii="Times New Roman" w:hAnsi="Times New Roman" w:cs="Times New Roman"/>
          <w:sz w:val="28"/>
          <w:szCs w:val="28"/>
        </w:rPr>
        <w:t>. Принять участие в Межрегиональной научно-практической конференции «Тенденции развития образования XXI века: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навыков будущего» (7 мая 202</w:t>
      </w:r>
      <w:r w:rsidRPr="00301BD0">
        <w:rPr>
          <w:rFonts w:ascii="Times New Roman" w:hAnsi="Times New Roman" w:cs="Times New Roman"/>
          <w:sz w:val="28"/>
          <w:szCs w:val="28"/>
        </w:rPr>
        <w:t>1</w:t>
      </w:r>
      <w:r w:rsidR="004968B9" w:rsidRPr="004968B9">
        <w:rPr>
          <w:rFonts w:ascii="Times New Roman" w:hAnsi="Times New Roman" w:cs="Times New Roman"/>
          <w:sz w:val="28"/>
          <w:szCs w:val="28"/>
        </w:rPr>
        <w:t xml:space="preserve"> г.). </w:t>
      </w:r>
    </w:p>
    <w:p w:rsidR="004968B9" w:rsidRPr="004968B9" w:rsidRDefault="00301BD0" w:rsidP="00496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B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968B9" w:rsidRPr="004968B9">
        <w:rPr>
          <w:rFonts w:ascii="Times New Roman" w:hAnsi="Times New Roman" w:cs="Times New Roman"/>
          <w:sz w:val="28"/>
          <w:szCs w:val="28"/>
        </w:rPr>
        <w:t>Принять участие в конкурсе  ВУД, направленных на выявление и поддержку способных и талантливых детей, в т.ч. с ОВЗ (прием заявок и конкурсных материалов с 6 по 30 апреля) на электронный адрес  irina.kachanova@mail.ru</w:t>
      </w:r>
    </w:p>
    <w:p w:rsidR="004968B9" w:rsidRPr="004968B9" w:rsidRDefault="004968B9" w:rsidP="00496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B9">
        <w:rPr>
          <w:rFonts w:ascii="Times New Roman" w:hAnsi="Times New Roman" w:cs="Times New Roman"/>
          <w:sz w:val="28"/>
          <w:szCs w:val="28"/>
        </w:rPr>
        <w:t xml:space="preserve">координатору конкурса Качановой И.Г. </w:t>
      </w:r>
    </w:p>
    <w:p w:rsidR="00823953" w:rsidRPr="004968B9" w:rsidRDefault="00301BD0" w:rsidP="00496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Принять участие в I муниципальном ф</w:t>
      </w:r>
      <w:r w:rsidR="004968B9" w:rsidRPr="004968B9">
        <w:rPr>
          <w:rFonts w:ascii="Times New Roman" w:hAnsi="Times New Roman" w:cs="Times New Roman"/>
          <w:sz w:val="28"/>
          <w:szCs w:val="28"/>
        </w:rPr>
        <w:t xml:space="preserve">оруме участников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площадок.</w:t>
      </w:r>
    </w:p>
    <w:p w:rsidR="004968B9" w:rsidRDefault="004968B9" w:rsidP="005D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3C0" w:rsidRDefault="004453C0" w:rsidP="005D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8B9" w:rsidRPr="009662F0" w:rsidRDefault="004968B9" w:rsidP="005D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4B4" w:rsidRPr="004968B9" w:rsidRDefault="005D74B4" w:rsidP="005D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B9">
        <w:rPr>
          <w:rFonts w:ascii="Times New Roman" w:hAnsi="Times New Roman" w:cs="Times New Roman"/>
          <w:sz w:val="28"/>
          <w:szCs w:val="28"/>
        </w:rPr>
        <w:t>По вопросам обращаться:</w:t>
      </w:r>
    </w:p>
    <w:p w:rsidR="005D74B4" w:rsidRPr="004968B9" w:rsidRDefault="005D74B4" w:rsidP="005D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68B9">
        <w:rPr>
          <w:rFonts w:ascii="Times New Roman" w:hAnsi="Times New Roman" w:cs="Times New Roman"/>
          <w:sz w:val="28"/>
          <w:szCs w:val="28"/>
        </w:rPr>
        <w:t>Тунда</w:t>
      </w:r>
      <w:proofErr w:type="spellEnd"/>
      <w:r w:rsidRPr="004968B9">
        <w:rPr>
          <w:rFonts w:ascii="Times New Roman" w:hAnsi="Times New Roman" w:cs="Times New Roman"/>
          <w:sz w:val="28"/>
          <w:szCs w:val="28"/>
        </w:rPr>
        <w:t xml:space="preserve"> Е.Н. </w:t>
      </w:r>
      <w:r w:rsidR="007D2DCF" w:rsidRPr="004968B9">
        <w:rPr>
          <w:rFonts w:ascii="Times New Roman" w:hAnsi="Times New Roman" w:cs="Times New Roman"/>
          <w:sz w:val="28"/>
          <w:szCs w:val="28"/>
        </w:rPr>
        <w:t>–</w:t>
      </w:r>
      <w:r w:rsidRPr="004968B9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7D2DCF" w:rsidRPr="004968B9">
        <w:rPr>
          <w:rFonts w:ascii="Times New Roman" w:hAnsi="Times New Roman" w:cs="Times New Roman"/>
          <w:sz w:val="28"/>
          <w:szCs w:val="28"/>
        </w:rPr>
        <w:t xml:space="preserve">  гимназии</w:t>
      </w:r>
    </w:p>
    <w:p w:rsidR="005D74B4" w:rsidRPr="004968B9" w:rsidRDefault="005D74B4" w:rsidP="005D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B9">
        <w:rPr>
          <w:rFonts w:ascii="Times New Roman" w:hAnsi="Times New Roman" w:cs="Times New Roman"/>
          <w:sz w:val="28"/>
          <w:szCs w:val="28"/>
        </w:rPr>
        <w:t>т.</w:t>
      </w:r>
      <w:r w:rsidR="004968B9" w:rsidRPr="004968B9">
        <w:rPr>
          <w:rFonts w:ascii="Times New Roman" w:hAnsi="Times New Roman" w:cs="Times New Roman"/>
          <w:kern w:val="2"/>
          <w:sz w:val="28"/>
          <w:szCs w:val="28"/>
        </w:rPr>
        <w:t xml:space="preserve"> (38153) </w:t>
      </w:r>
      <w:r w:rsidRPr="004968B9">
        <w:rPr>
          <w:rFonts w:ascii="Times New Roman" w:hAnsi="Times New Roman" w:cs="Times New Roman"/>
          <w:sz w:val="28"/>
          <w:szCs w:val="28"/>
        </w:rPr>
        <w:t xml:space="preserve"> 2-19-35</w:t>
      </w:r>
    </w:p>
    <w:p w:rsidR="005D74B4" w:rsidRPr="004968B9" w:rsidRDefault="005D74B4" w:rsidP="005D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68B9">
        <w:rPr>
          <w:rFonts w:ascii="Times New Roman" w:hAnsi="Times New Roman" w:cs="Times New Roman"/>
          <w:sz w:val="28"/>
          <w:szCs w:val="28"/>
        </w:rPr>
        <w:t>Каретникова</w:t>
      </w:r>
      <w:proofErr w:type="spellEnd"/>
      <w:r w:rsidRPr="004968B9">
        <w:rPr>
          <w:rFonts w:ascii="Times New Roman" w:hAnsi="Times New Roman" w:cs="Times New Roman"/>
          <w:sz w:val="28"/>
          <w:szCs w:val="28"/>
        </w:rPr>
        <w:t xml:space="preserve"> Г.А.- </w:t>
      </w:r>
      <w:proofErr w:type="spellStart"/>
      <w:r w:rsidRPr="004968B9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4968B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968B9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Pr="004968B9">
        <w:rPr>
          <w:rFonts w:ascii="Times New Roman" w:hAnsi="Times New Roman" w:cs="Times New Roman"/>
          <w:sz w:val="28"/>
          <w:szCs w:val="28"/>
        </w:rPr>
        <w:t xml:space="preserve"> по НМР (89045841171)</w:t>
      </w:r>
    </w:p>
    <w:p w:rsidR="005D74B4" w:rsidRPr="004968B9" w:rsidRDefault="004968B9" w:rsidP="005D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B9">
        <w:rPr>
          <w:rFonts w:ascii="Times New Roman" w:hAnsi="Times New Roman" w:cs="Times New Roman"/>
          <w:sz w:val="28"/>
          <w:szCs w:val="28"/>
        </w:rPr>
        <w:t xml:space="preserve">адрес:  646259, </w:t>
      </w:r>
      <w:r w:rsidR="005D74B4" w:rsidRPr="004968B9">
        <w:rPr>
          <w:rFonts w:ascii="Times New Roman" w:hAnsi="Times New Roman" w:cs="Times New Roman"/>
          <w:sz w:val="28"/>
          <w:szCs w:val="28"/>
        </w:rPr>
        <w:t xml:space="preserve">р.п. Черлак, </w:t>
      </w:r>
    </w:p>
    <w:p w:rsidR="005D74B4" w:rsidRPr="004968B9" w:rsidRDefault="005D74B4" w:rsidP="005D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B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4968B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4968B9">
        <w:rPr>
          <w:rFonts w:ascii="Times New Roman" w:hAnsi="Times New Roman" w:cs="Times New Roman"/>
          <w:sz w:val="28"/>
          <w:szCs w:val="28"/>
        </w:rPr>
        <w:t>есная, 95А</w:t>
      </w:r>
    </w:p>
    <w:p w:rsidR="005D74B4" w:rsidRPr="004968B9" w:rsidRDefault="005D74B4" w:rsidP="005D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968B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968B9">
        <w:rPr>
          <w:rFonts w:ascii="Times New Roman" w:hAnsi="Times New Roman" w:cs="Times New Roman"/>
          <w:sz w:val="28"/>
          <w:szCs w:val="28"/>
        </w:rPr>
        <w:t>-</w:t>
      </w:r>
      <w:r w:rsidRPr="004968B9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4968B9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="007D2DCF" w:rsidRPr="004968B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cherlakmg</w:t>
        </w:r>
        <w:r w:rsidR="007D2DCF" w:rsidRPr="004968B9">
          <w:rPr>
            <w:rStyle w:val="ae"/>
            <w:rFonts w:ascii="Times New Roman" w:hAnsi="Times New Roman" w:cs="Times New Roman"/>
            <w:sz w:val="28"/>
            <w:szCs w:val="28"/>
          </w:rPr>
          <w:t>@</w:t>
        </w:r>
        <w:r w:rsidR="007D2DCF" w:rsidRPr="004968B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7D2DCF" w:rsidRPr="004968B9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7D2DCF" w:rsidRPr="004968B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D2DCF" w:rsidRPr="004968B9" w:rsidRDefault="007D2DCF" w:rsidP="007D2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B9">
        <w:rPr>
          <w:rFonts w:ascii="Times New Roman" w:hAnsi="Times New Roman" w:cs="Times New Roman"/>
          <w:sz w:val="28"/>
          <w:szCs w:val="28"/>
        </w:rPr>
        <w:t xml:space="preserve">Директор  </w:t>
      </w:r>
      <w:proofErr w:type="spellStart"/>
      <w:r w:rsidRPr="004968B9">
        <w:rPr>
          <w:rFonts w:ascii="Times New Roman" w:hAnsi="Times New Roman" w:cs="Times New Roman"/>
          <w:sz w:val="28"/>
          <w:szCs w:val="28"/>
        </w:rPr>
        <w:t>гимназии____________Е.Н</w:t>
      </w:r>
      <w:proofErr w:type="spellEnd"/>
      <w:r w:rsidRPr="004968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68B9">
        <w:rPr>
          <w:rFonts w:ascii="Times New Roman" w:hAnsi="Times New Roman" w:cs="Times New Roman"/>
          <w:sz w:val="28"/>
          <w:szCs w:val="28"/>
        </w:rPr>
        <w:t>Тунда</w:t>
      </w:r>
      <w:proofErr w:type="spellEnd"/>
    </w:p>
    <w:sectPr w:rsidR="007D2DCF" w:rsidRPr="004968B9" w:rsidSect="002C7578">
      <w:headerReference w:type="default" r:id="rId14"/>
      <w:footerReference w:type="default" r:id="rId15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A61" w:rsidRDefault="00CC4A61" w:rsidP="009C7CF2">
      <w:pPr>
        <w:spacing w:after="0" w:line="240" w:lineRule="auto"/>
      </w:pPr>
      <w:r>
        <w:separator/>
      </w:r>
    </w:p>
  </w:endnote>
  <w:endnote w:type="continuationSeparator" w:id="0">
    <w:p w:rsidR="00CC4A61" w:rsidRDefault="00CC4A61" w:rsidP="009C7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s_r">
    <w:altName w:val="MS Mincho"/>
    <w:charset w:val="8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7167554"/>
      <w:docPartObj>
        <w:docPartGallery w:val="Page Numbers (Bottom of Page)"/>
        <w:docPartUnique/>
      </w:docPartObj>
    </w:sdtPr>
    <w:sdtEndPr/>
    <w:sdtContent>
      <w:p w:rsidR="005C7A72" w:rsidRDefault="00285785">
        <w:pPr>
          <w:pStyle w:val="a6"/>
          <w:jc w:val="right"/>
        </w:pPr>
        <w:r>
          <w:fldChar w:fldCharType="begin"/>
        </w:r>
        <w:r w:rsidR="005C7A72">
          <w:instrText>PAGE   \* MERGEFORMAT</w:instrText>
        </w:r>
        <w:r>
          <w:fldChar w:fldCharType="separate"/>
        </w:r>
        <w:r w:rsidR="00E36943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5C7A72" w:rsidRDefault="005C7A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A61" w:rsidRDefault="00CC4A61" w:rsidP="009C7CF2">
      <w:pPr>
        <w:spacing w:after="0" w:line="240" w:lineRule="auto"/>
      </w:pPr>
      <w:r>
        <w:separator/>
      </w:r>
    </w:p>
  </w:footnote>
  <w:footnote w:type="continuationSeparator" w:id="0">
    <w:p w:rsidR="00CC4A61" w:rsidRDefault="00CC4A61" w:rsidP="009C7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A72" w:rsidRDefault="005C7A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03BE"/>
    <w:multiLevelType w:val="hybridMultilevel"/>
    <w:tmpl w:val="83500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72F69"/>
    <w:multiLevelType w:val="hybridMultilevel"/>
    <w:tmpl w:val="BA9EE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F61C7"/>
    <w:multiLevelType w:val="hybridMultilevel"/>
    <w:tmpl w:val="A90495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C2D7F"/>
    <w:multiLevelType w:val="hybridMultilevel"/>
    <w:tmpl w:val="19065B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3A438D"/>
    <w:multiLevelType w:val="hybridMultilevel"/>
    <w:tmpl w:val="A93A8392"/>
    <w:lvl w:ilvl="0" w:tplc="0FDA948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C22B72"/>
    <w:multiLevelType w:val="multilevel"/>
    <w:tmpl w:val="F1CA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F63FCE"/>
    <w:multiLevelType w:val="hybridMultilevel"/>
    <w:tmpl w:val="F63E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02447"/>
    <w:multiLevelType w:val="multilevel"/>
    <w:tmpl w:val="E8EC6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9B3B24"/>
    <w:multiLevelType w:val="hybridMultilevel"/>
    <w:tmpl w:val="2D5EF818"/>
    <w:lvl w:ilvl="0" w:tplc="94F85D9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3E0BE5"/>
    <w:multiLevelType w:val="hybridMultilevel"/>
    <w:tmpl w:val="E89E98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8703083"/>
    <w:multiLevelType w:val="multilevel"/>
    <w:tmpl w:val="A214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10"/>
  </w:num>
  <w:num w:numId="8">
    <w:abstractNumId w:val="5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706E"/>
    <w:rsid w:val="00021854"/>
    <w:rsid w:val="00024167"/>
    <w:rsid w:val="00027D2A"/>
    <w:rsid w:val="00060E78"/>
    <w:rsid w:val="00062CBC"/>
    <w:rsid w:val="00090F0E"/>
    <w:rsid w:val="0009605C"/>
    <w:rsid w:val="000B59CF"/>
    <w:rsid w:val="00121679"/>
    <w:rsid w:val="00131241"/>
    <w:rsid w:val="0013554E"/>
    <w:rsid w:val="0014201E"/>
    <w:rsid w:val="00153DB0"/>
    <w:rsid w:val="00154A92"/>
    <w:rsid w:val="0015501E"/>
    <w:rsid w:val="001648A5"/>
    <w:rsid w:val="00177F1C"/>
    <w:rsid w:val="001B0F5D"/>
    <w:rsid w:val="001B6C8F"/>
    <w:rsid w:val="001D3DF6"/>
    <w:rsid w:val="001E27FA"/>
    <w:rsid w:val="001E4956"/>
    <w:rsid w:val="001E650C"/>
    <w:rsid w:val="001F3EED"/>
    <w:rsid w:val="00202FD0"/>
    <w:rsid w:val="00241A78"/>
    <w:rsid w:val="002436CC"/>
    <w:rsid w:val="00245875"/>
    <w:rsid w:val="00252AE9"/>
    <w:rsid w:val="00273ABB"/>
    <w:rsid w:val="002769CA"/>
    <w:rsid w:val="00281B0F"/>
    <w:rsid w:val="002820F4"/>
    <w:rsid w:val="00285785"/>
    <w:rsid w:val="00285DA9"/>
    <w:rsid w:val="002A2BF5"/>
    <w:rsid w:val="002C6368"/>
    <w:rsid w:val="002C7578"/>
    <w:rsid w:val="002E2C13"/>
    <w:rsid w:val="002E307D"/>
    <w:rsid w:val="002E5E13"/>
    <w:rsid w:val="002F267C"/>
    <w:rsid w:val="00300D68"/>
    <w:rsid w:val="00301263"/>
    <w:rsid w:val="00301BD0"/>
    <w:rsid w:val="00327E67"/>
    <w:rsid w:val="00342AA8"/>
    <w:rsid w:val="003438D4"/>
    <w:rsid w:val="00350A95"/>
    <w:rsid w:val="003642E3"/>
    <w:rsid w:val="00364A34"/>
    <w:rsid w:val="0036526F"/>
    <w:rsid w:val="00373B43"/>
    <w:rsid w:val="00392B35"/>
    <w:rsid w:val="003B0CB4"/>
    <w:rsid w:val="003D593B"/>
    <w:rsid w:val="003D7491"/>
    <w:rsid w:val="003E184C"/>
    <w:rsid w:val="003E7FA6"/>
    <w:rsid w:val="00412EDA"/>
    <w:rsid w:val="0042111A"/>
    <w:rsid w:val="004217FB"/>
    <w:rsid w:val="00430C38"/>
    <w:rsid w:val="004363C7"/>
    <w:rsid w:val="00440902"/>
    <w:rsid w:val="004453C0"/>
    <w:rsid w:val="0045658D"/>
    <w:rsid w:val="004742FF"/>
    <w:rsid w:val="0049649B"/>
    <w:rsid w:val="004968B9"/>
    <w:rsid w:val="004B715B"/>
    <w:rsid w:val="004C3994"/>
    <w:rsid w:val="004E1FB6"/>
    <w:rsid w:val="004E3BEE"/>
    <w:rsid w:val="0050179C"/>
    <w:rsid w:val="00511466"/>
    <w:rsid w:val="00516D4F"/>
    <w:rsid w:val="00581D56"/>
    <w:rsid w:val="0058514E"/>
    <w:rsid w:val="00590DC5"/>
    <w:rsid w:val="005923E6"/>
    <w:rsid w:val="005A4045"/>
    <w:rsid w:val="005B51BF"/>
    <w:rsid w:val="005B7FDE"/>
    <w:rsid w:val="005C7A72"/>
    <w:rsid w:val="005D74B4"/>
    <w:rsid w:val="005E59A4"/>
    <w:rsid w:val="00617382"/>
    <w:rsid w:val="00621DE3"/>
    <w:rsid w:val="00640C29"/>
    <w:rsid w:val="006435E0"/>
    <w:rsid w:val="006508CB"/>
    <w:rsid w:val="00650EA7"/>
    <w:rsid w:val="0065108D"/>
    <w:rsid w:val="00655E99"/>
    <w:rsid w:val="006621FA"/>
    <w:rsid w:val="00672743"/>
    <w:rsid w:val="006A0D18"/>
    <w:rsid w:val="006A35D5"/>
    <w:rsid w:val="006A475C"/>
    <w:rsid w:val="006A52C3"/>
    <w:rsid w:val="006B7203"/>
    <w:rsid w:val="006C2A39"/>
    <w:rsid w:val="006C6D23"/>
    <w:rsid w:val="006F2B2C"/>
    <w:rsid w:val="006F6BD4"/>
    <w:rsid w:val="00704576"/>
    <w:rsid w:val="00716903"/>
    <w:rsid w:val="007270E2"/>
    <w:rsid w:val="00765E74"/>
    <w:rsid w:val="0079189B"/>
    <w:rsid w:val="00793659"/>
    <w:rsid w:val="007A61DC"/>
    <w:rsid w:val="007B3EBD"/>
    <w:rsid w:val="007D2D1A"/>
    <w:rsid w:val="007D2DCF"/>
    <w:rsid w:val="007E325C"/>
    <w:rsid w:val="007E5ECC"/>
    <w:rsid w:val="00804D6C"/>
    <w:rsid w:val="0081347A"/>
    <w:rsid w:val="00823953"/>
    <w:rsid w:val="008337B5"/>
    <w:rsid w:val="00840168"/>
    <w:rsid w:val="00841E90"/>
    <w:rsid w:val="0086006C"/>
    <w:rsid w:val="00862BF8"/>
    <w:rsid w:val="0086353B"/>
    <w:rsid w:val="00872386"/>
    <w:rsid w:val="00873D11"/>
    <w:rsid w:val="008A0A60"/>
    <w:rsid w:val="008C0AD2"/>
    <w:rsid w:val="008D4CE3"/>
    <w:rsid w:val="008D79BF"/>
    <w:rsid w:val="008F0335"/>
    <w:rsid w:val="008F3050"/>
    <w:rsid w:val="008F3EDA"/>
    <w:rsid w:val="00922A9A"/>
    <w:rsid w:val="00924C56"/>
    <w:rsid w:val="00937371"/>
    <w:rsid w:val="00941165"/>
    <w:rsid w:val="009662F0"/>
    <w:rsid w:val="00992B36"/>
    <w:rsid w:val="009A0E9C"/>
    <w:rsid w:val="009C7CF2"/>
    <w:rsid w:val="009F26D1"/>
    <w:rsid w:val="009F5766"/>
    <w:rsid w:val="00A01B9B"/>
    <w:rsid w:val="00A07C5E"/>
    <w:rsid w:val="00A1522D"/>
    <w:rsid w:val="00A31DC6"/>
    <w:rsid w:val="00A3242B"/>
    <w:rsid w:val="00A34A11"/>
    <w:rsid w:val="00A3706E"/>
    <w:rsid w:val="00AA6FB0"/>
    <w:rsid w:val="00AB29BD"/>
    <w:rsid w:val="00AD2A59"/>
    <w:rsid w:val="00AD5101"/>
    <w:rsid w:val="00AF3FE1"/>
    <w:rsid w:val="00B149BC"/>
    <w:rsid w:val="00B437EE"/>
    <w:rsid w:val="00B8469D"/>
    <w:rsid w:val="00BA38DB"/>
    <w:rsid w:val="00BC735A"/>
    <w:rsid w:val="00BE2D7E"/>
    <w:rsid w:val="00BE391C"/>
    <w:rsid w:val="00BF5214"/>
    <w:rsid w:val="00C00BDE"/>
    <w:rsid w:val="00C37701"/>
    <w:rsid w:val="00C37B89"/>
    <w:rsid w:val="00C86FF6"/>
    <w:rsid w:val="00CB466C"/>
    <w:rsid w:val="00CB55C0"/>
    <w:rsid w:val="00CB7F2D"/>
    <w:rsid w:val="00CC4A61"/>
    <w:rsid w:val="00CD1FB2"/>
    <w:rsid w:val="00CE1660"/>
    <w:rsid w:val="00CE52AA"/>
    <w:rsid w:val="00CE5D97"/>
    <w:rsid w:val="00D044A5"/>
    <w:rsid w:val="00D10335"/>
    <w:rsid w:val="00D13E1F"/>
    <w:rsid w:val="00D543DB"/>
    <w:rsid w:val="00D570E2"/>
    <w:rsid w:val="00D63C30"/>
    <w:rsid w:val="00D776FD"/>
    <w:rsid w:val="00DA1532"/>
    <w:rsid w:val="00DA2DD6"/>
    <w:rsid w:val="00DA7006"/>
    <w:rsid w:val="00DB093B"/>
    <w:rsid w:val="00DC1045"/>
    <w:rsid w:val="00DD49D9"/>
    <w:rsid w:val="00DE728F"/>
    <w:rsid w:val="00DF1F94"/>
    <w:rsid w:val="00E11371"/>
    <w:rsid w:val="00E17F7E"/>
    <w:rsid w:val="00E3271E"/>
    <w:rsid w:val="00E36943"/>
    <w:rsid w:val="00E3753F"/>
    <w:rsid w:val="00E41601"/>
    <w:rsid w:val="00E44857"/>
    <w:rsid w:val="00E468F2"/>
    <w:rsid w:val="00E71B72"/>
    <w:rsid w:val="00E95F1F"/>
    <w:rsid w:val="00E96EA9"/>
    <w:rsid w:val="00EA603E"/>
    <w:rsid w:val="00EB0490"/>
    <w:rsid w:val="00EC6052"/>
    <w:rsid w:val="00EC715A"/>
    <w:rsid w:val="00EE17CC"/>
    <w:rsid w:val="00EE38DB"/>
    <w:rsid w:val="00EE582F"/>
    <w:rsid w:val="00F25F2E"/>
    <w:rsid w:val="00F33229"/>
    <w:rsid w:val="00F6466B"/>
    <w:rsid w:val="00F82768"/>
    <w:rsid w:val="00F831E3"/>
    <w:rsid w:val="00F87BFE"/>
    <w:rsid w:val="00FB241A"/>
    <w:rsid w:val="00FB36F1"/>
    <w:rsid w:val="00FB5E95"/>
    <w:rsid w:val="00FD0652"/>
    <w:rsid w:val="00FD6F6C"/>
    <w:rsid w:val="00FF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A3706E"/>
  </w:style>
  <w:style w:type="paragraph" w:styleId="a3">
    <w:name w:val="List Paragraph"/>
    <w:basedOn w:val="a"/>
    <w:qFormat/>
    <w:rsid w:val="0079189B"/>
    <w:pPr>
      <w:ind w:left="720"/>
      <w:contextualSpacing/>
    </w:pPr>
  </w:style>
  <w:style w:type="paragraph" w:styleId="a4">
    <w:name w:val="header"/>
    <w:basedOn w:val="a"/>
    <w:link w:val="a5"/>
    <w:unhideWhenUsed/>
    <w:rsid w:val="009C7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9C7CF2"/>
  </w:style>
  <w:style w:type="paragraph" w:styleId="a6">
    <w:name w:val="footer"/>
    <w:basedOn w:val="a"/>
    <w:link w:val="a7"/>
    <w:uiPriority w:val="99"/>
    <w:unhideWhenUsed/>
    <w:rsid w:val="009C7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7CF2"/>
  </w:style>
  <w:style w:type="paragraph" w:styleId="a8">
    <w:name w:val="Balloon Text"/>
    <w:basedOn w:val="a"/>
    <w:link w:val="a9"/>
    <w:uiPriority w:val="99"/>
    <w:semiHidden/>
    <w:unhideWhenUsed/>
    <w:rsid w:val="009C7CF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7CF2"/>
    <w:rPr>
      <w:rFonts w:ascii="Arial" w:hAnsi="Arial" w:cs="Arial"/>
      <w:sz w:val="16"/>
      <w:szCs w:val="16"/>
    </w:rPr>
  </w:style>
  <w:style w:type="paragraph" w:styleId="aa">
    <w:name w:val="No Spacing"/>
    <w:qFormat/>
    <w:rsid w:val="002C757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b">
    <w:name w:val="Normal (Web)"/>
    <w:basedOn w:val="a"/>
    <w:rsid w:val="0058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34A11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d">
    <w:name w:val="Основной текст Знак"/>
    <w:basedOn w:val="a0"/>
    <w:link w:val="ac"/>
    <w:rsid w:val="00A34A11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c0">
    <w:name w:val="c0"/>
    <w:basedOn w:val="a0"/>
    <w:rsid w:val="00AA6FB0"/>
  </w:style>
  <w:style w:type="character" w:styleId="ae">
    <w:name w:val="Hyperlink"/>
    <w:basedOn w:val="a0"/>
    <w:uiPriority w:val="99"/>
    <w:unhideWhenUsed/>
    <w:rsid w:val="007D2DCF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6173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A3706E"/>
  </w:style>
  <w:style w:type="paragraph" w:styleId="a3">
    <w:name w:val="List Paragraph"/>
    <w:basedOn w:val="a"/>
    <w:qFormat/>
    <w:rsid w:val="007918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7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7CF2"/>
  </w:style>
  <w:style w:type="paragraph" w:styleId="a6">
    <w:name w:val="footer"/>
    <w:basedOn w:val="a"/>
    <w:link w:val="a7"/>
    <w:uiPriority w:val="99"/>
    <w:unhideWhenUsed/>
    <w:rsid w:val="009C7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7CF2"/>
  </w:style>
  <w:style w:type="paragraph" w:styleId="a8">
    <w:name w:val="Balloon Text"/>
    <w:basedOn w:val="a"/>
    <w:link w:val="a9"/>
    <w:uiPriority w:val="99"/>
    <w:semiHidden/>
    <w:unhideWhenUsed/>
    <w:rsid w:val="009C7CF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7CF2"/>
    <w:rPr>
      <w:rFonts w:ascii="Arial" w:hAnsi="Arial" w:cs="Arial"/>
      <w:sz w:val="16"/>
      <w:szCs w:val="16"/>
    </w:rPr>
  </w:style>
  <w:style w:type="paragraph" w:styleId="aa">
    <w:name w:val="No Spacing"/>
    <w:qFormat/>
    <w:rsid w:val="002C757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b">
    <w:name w:val="Normal (Web)"/>
    <w:basedOn w:val="a"/>
    <w:rsid w:val="0058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34A11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d">
    <w:name w:val="Основной текст Знак"/>
    <w:basedOn w:val="a0"/>
    <w:link w:val="ac"/>
    <w:rsid w:val="00A34A11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c0">
    <w:name w:val="c0"/>
    <w:basedOn w:val="a0"/>
    <w:rsid w:val="00AA6FB0"/>
  </w:style>
  <w:style w:type="character" w:styleId="ae">
    <w:name w:val="Hyperlink"/>
    <w:basedOn w:val="a0"/>
    <w:uiPriority w:val="99"/>
    <w:unhideWhenUsed/>
    <w:rsid w:val="007D2DCF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6173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3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herlakmg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package" Target="embeddings/Microsoft_PowerPoint_Slide1.sld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D78A9-DBB8-4ED0-8630-A99FDC82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21</Pages>
  <Words>3990</Words>
  <Characters>22749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12</cp:revision>
  <cp:lastPrinted>2021-01-23T04:09:00Z</cp:lastPrinted>
  <dcterms:created xsi:type="dcterms:W3CDTF">2021-01-22T08:41:00Z</dcterms:created>
  <dcterms:modified xsi:type="dcterms:W3CDTF">2023-01-19T08:49:00Z</dcterms:modified>
</cp:coreProperties>
</file>